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DBBFF" w14:textId="77777777" w:rsidR="00CF3701" w:rsidRPr="00F80883" w:rsidRDefault="00CF3701" w:rsidP="00374BA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0883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26620B51" w14:textId="77777777" w:rsidR="00CF3701" w:rsidRPr="00F80883" w:rsidRDefault="00CF3701" w:rsidP="00374BA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0883">
        <w:rPr>
          <w:rFonts w:ascii="Times New Roman" w:eastAsia="Calibri" w:hAnsi="Times New Roman" w:cs="Times New Roman"/>
          <w:sz w:val="24"/>
          <w:szCs w:val="24"/>
        </w:rPr>
        <w:t>Центр развития ребенка – детский сад №51 «Родничок» первой категории,</w:t>
      </w:r>
    </w:p>
    <w:p w14:paraId="1A58E890" w14:textId="77777777" w:rsidR="00CF3701" w:rsidRPr="00F80883" w:rsidRDefault="00CF3701" w:rsidP="00374BA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0883">
        <w:rPr>
          <w:rFonts w:ascii="Times New Roman" w:eastAsia="Calibri" w:hAnsi="Times New Roman" w:cs="Times New Roman"/>
          <w:sz w:val="24"/>
          <w:szCs w:val="24"/>
        </w:rPr>
        <w:t xml:space="preserve"> село Кагальник, Азовского района.</w:t>
      </w:r>
    </w:p>
    <w:p w14:paraId="5C7F92DF" w14:textId="77777777" w:rsidR="0013639E" w:rsidRPr="0013639E" w:rsidRDefault="0013639E" w:rsidP="00374BA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3251C6" w14:textId="77777777" w:rsidR="0013639E" w:rsidRPr="0013639E" w:rsidRDefault="0013639E" w:rsidP="00374BA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77EDD4" w14:textId="77777777" w:rsidR="0013639E" w:rsidRPr="0013639E" w:rsidRDefault="0013639E" w:rsidP="00374BA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EB89C7" w14:textId="77777777" w:rsidR="0013639E" w:rsidRPr="0013639E" w:rsidRDefault="0013639E" w:rsidP="00374BA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114DC5" w14:textId="77777777" w:rsidR="0013639E" w:rsidRPr="0013639E" w:rsidRDefault="0013639E" w:rsidP="00374BA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E13410" w14:textId="77777777" w:rsidR="0013639E" w:rsidRPr="0013639E" w:rsidRDefault="0013639E" w:rsidP="00374BA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973E2D" w14:textId="77777777" w:rsidR="0013639E" w:rsidRPr="0013639E" w:rsidRDefault="0013639E" w:rsidP="00374BA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3921A3" w14:textId="77777777" w:rsidR="0013639E" w:rsidRPr="0013639E" w:rsidRDefault="0013639E" w:rsidP="00374BA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CC2329" w14:textId="77777777" w:rsidR="0013639E" w:rsidRDefault="0013639E" w:rsidP="00374BA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6DB788" w14:textId="7A5A5AB2" w:rsidR="0013639E" w:rsidRDefault="0013639E" w:rsidP="00374BA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75665AF" w14:textId="4887D0B4" w:rsidR="003D4D87" w:rsidRDefault="003D4D87" w:rsidP="00374BA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D5E530C" w14:textId="46A4BC0A" w:rsidR="003D4D87" w:rsidRDefault="003D4D87" w:rsidP="00374BA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8CEACD1" w14:textId="6BC897F4" w:rsidR="003D4D87" w:rsidRDefault="003D4D87" w:rsidP="00374BA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97A572B" w14:textId="77777777" w:rsidR="003D4D87" w:rsidRPr="0013639E" w:rsidRDefault="003D4D87" w:rsidP="00374BA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26BBDD" w14:textId="5C7003BE" w:rsidR="0013639E" w:rsidRPr="0013639E" w:rsidRDefault="00DE3013" w:rsidP="00374BA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44"/>
          <w:szCs w:val="44"/>
        </w:rPr>
      </w:pPr>
      <w:r>
        <w:rPr>
          <w:rFonts w:ascii="Times New Roman" w:eastAsia="Calibri" w:hAnsi="Times New Roman" w:cs="Times New Roman"/>
          <w:bCs/>
          <w:sz w:val="44"/>
          <w:szCs w:val="44"/>
        </w:rPr>
        <w:t>Семинар-практикум</w:t>
      </w:r>
      <w:r w:rsidR="007372CF">
        <w:rPr>
          <w:rFonts w:ascii="Times New Roman" w:eastAsia="Calibri" w:hAnsi="Times New Roman" w:cs="Times New Roman"/>
          <w:bCs/>
          <w:sz w:val="44"/>
          <w:szCs w:val="44"/>
        </w:rPr>
        <w:t xml:space="preserve"> для педагогов</w:t>
      </w:r>
    </w:p>
    <w:p w14:paraId="0601F6DD" w14:textId="24611D48" w:rsidR="0013639E" w:rsidRPr="0013639E" w:rsidRDefault="0013639E" w:rsidP="00374B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13639E">
        <w:rPr>
          <w:rFonts w:ascii="Times New Roman" w:eastAsia="Calibri" w:hAnsi="Times New Roman" w:cs="Times New Roman"/>
          <w:b/>
          <w:sz w:val="52"/>
          <w:szCs w:val="52"/>
        </w:rPr>
        <w:t>Тема: «</w:t>
      </w:r>
      <w:r w:rsidR="00DE3013">
        <w:rPr>
          <w:rFonts w:ascii="Times New Roman" w:eastAsia="Calibri" w:hAnsi="Times New Roman" w:cs="Times New Roman"/>
          <w:b/>
          <w:sz w:val="52"/>
          <w:szCs w:val="52"/>
        </w:rPr>
        <w:t>Развитие произвольного поведения у детей дошкольного возраста</w:t>
      </w:r>
      <w:r w:rsidRPr="0013639E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14:paraId="14682D24" w14:textId="77777777" w:rsidR="0013639E" w:rsidRPr="0013639E" w:rsidRDefault="0013639E" w:rsidP="00374B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988209" w14:textId="1D9A6D01" w:rsidR="0013639E" w:rsidRPr="0030514C" w:rsidRDefault="0013639E" w:rsidP="00374BA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4D87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proofErr w:type="gramStart"/>
      <w:r w:rsidRPr="003D4D87">
        <w:rPr>
          <w:rFonts w:ascii="Times New Roman" w:eastAsia="Calibri" w:hAnsi="Times New Roman" w:cs="Times New Roman"/>
          <w:sz w:val="24"/>
          <w:szCs w:val="24"/>
        </w:rPr>
        <w:t xml:space="preserve">проведения: </w:t>
      </w:r>
      <w:r w:rsidR="00CF370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30514C" w:rsidRPr="0030514C">
        <w:rPr>
          <w:rFonts w:ascii="Times New Roman" w:eastAsia="Calibri" w:hAnsi="Times New Roman" w:cs="Times New Roman"/>
          <w:sz w:val="24"/>
          <w:szCs w:val="24"/>
        </w:rPr>
        <w:t>апрель</w:t>
      </w:r>
      <w:proofErr w:type="gramEnd"/>
      <w:r w:rsidR="0030514C" w:rsidRPr="0030514C">
        <w:rPr>
          <w:rFonts w:ascii="Times New Roman" w:eastAsia="Calibri" w:hAnsi="Times New Roman" w:cs="Times New Roman"/>
          <w:sz w:val="24"/>
          <w:szCs w:val="24"/>
        </w:rPr>
        <w:t xml:space="preserve"> 2025 г.</w:t>
      </w:r>
    </w:p>
    <w:p w14:paraId="24C189CF" w14:textId="77777777" w:rsidR="0013639E" w:rsidRPr="0030514C" w:rsidRDefault="0013639E" w:rsidP="00374B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D08B77" w14:textId="77777777" w:rsidR="0013639E" w:rsidRPr="003D4D87" w:rsidRDefault="0013639E" w:rsidP="00374B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830FB9" w14:textId="77777777" w:rsidR="0013639E" w:rsidRPr="003D4D87" w:rsidRDefault="0013639E" w:rsidP="00374B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FF0E97" w14:textId="6CA448A3" w:rsidR="0013639E" w:rsidRDefault="0013639E" w:rsidP="00374B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EC9282" w14:textId="7DBD4FB4" w:rsidR="003D4D87" w:rsidRDefault="003D4D87" w:rsidP="00047A6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A79B5C" w14:textId="77777777" w:rsidR="003D4D87" w:rsidRPr="003D4D87" w:rsidRDefault="003D4D87" w:rsidP="00374B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DF7D5D" w14:textId="2414A7D6" w:rsidR="0013639E" w:rsidRPr="003D4D87" w:rsidRDefault="003D7DAD" w:rsidP="00374BA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4D87">
        <w:rPr>
          <w:rFonts w:ascii="Times New Roman" w:eastAsia="Calibri" w:hAnsi="Times New Roman" w:cs="Times New Roman"/>
          <w:sz w:val="24"/>
          <w:szCs w:val="24"/>
        </w:rPr>
        <w:t>Составитель</w:t>
      </w:r>
      <w:r w:rsidR="0013639E" w:rsidRPr="003D4D8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3D92FB4" w14:textId="3273815C" w:rsidR="0013639E" w:rsidRPr="003D4D87" w:rsidRDefault="00CF3701" w:rsidP="00374BA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3701">
        <w:rPr>
          <w:rFonts w:ascii="Times New Roman" w:eastAsia="Calibri" w:hAnsi="Times New Roman" w:cs="Times New Roman"/>
          <w:sz w:val="24"/>
          <w:szCs w:val="24"/>
        </w:rPr>
        <w:t>Негодаева</w:t>
      </w:r>
      <w:proofErr w:type="spellEnd"/>
      <w:r w:rsidRPr="00CF3701">
        <w:rPr>
          <w:rFonts w:ascii="Times New Roman" w:eastAsia="Calibri" w:hAnsi="Times New Roman" w:cs="Times New Roman"/>
          <w:sz w:val="24"/>
          <w:szCs w:val="24"/>
        </w:rPr>
        <w:t xml:space="preserve"> Е.Н</w:t>
      </w:r>
      <w:r w:rsidR="003D7DAD" w:rsidRPr="00CF3701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="003D7DAD" w:rsidRPr="003D4D87">
        <w:rPr>
          <w:rFonts w:ascii="Times New Roman" w:eastAsia="Calibri" w:hAnsi="Times New Roman" w:cs="Times New Roman"/>
          <w:sz w:val="24"/>
          <w:szCs w:val="24"/>
        </w:rPr>
        <w:t>педагог-психолог</w:t>
      </w:r>
    </w:p>
    <w:p w14:paraId="0E07DAD8" w14:textId="77777777" w:rsidR="0013639E" w:rsidRPr="003D4D87" w:rsidRDefault="0013639E" w:rsidP="00374BA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634AC3" w14:textId="77777777" w:rsidR="0013639E" w:rsidRPr="003D4D87" w:rsidRDefault="0013639E" w:rsidP="00374B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3800D2" w14:textId="52FFF2B6" w:rsidR="0013639E" w:rsidRDefault="0013639E" w:rsidP="00374B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0F053C" w14:textId="1B48B5D3" w:rsidR="003D4D87" w:rsidRDefault="003D4D87" w:rsidP="00374B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743020" w14:textId="77777777" w:rsidR="003D4D87" w:rsidRDefault="003D4D87" w:rsidP="00374B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9FDE5D" w14:textId="77777777" w:rsidR="003D4D87" w:rsidRPr="003D4D87" w:rsidRDefault="003D4D87" w:rsidP="00374B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D398EE" w14:textId="05DEC069" w:rsidR="0013639E" w:rsidRPr="00CF3701" w:rsidRDefault="00CF3701" w:rsidP="00374BA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3701">
        <w:rPr>
          <w:rFonts w:ascii="Times New Roman" w:eastAsia="Calibri" w:hAnsi="Times New Roman" w:cs="Times New Roman"/>
          <w:sz w:val="24"/>
          <w:szCs w:val="24"/>
        </w:rPr>
        <w:t>с.</w:t>
      </w:r>
      <w:r w:rsidR="00D027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3701">
        <w:rPr>
          <w:rFonts w:ascii="Times New Roman" w:eastAsia="Calibri" w:hAnsi="Times New Roman" w:cs="Times New Roman"/>
          <w:sz w:val="24"/>
          <w:szCs w:val="24"/>
        </w:rPr>
        <w:t>К</w:t>
      </w:r>
      <w:r w:rsidR="00B7601C">
        <w:rPr>
          <w:rFonts w:ascii="Times New Roman" w:eastAsia="Calibri" w:hAnsi="Times New Roman" w:cs="Times New Roman"/>
          <w:sz w:val="24"/>
          <w:szCs w:val="24"/>
        </w:rPr>
        <w:t>агальник,</w:t>
      </w:r>
      <w:r w:rsidRPr="00CF370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02713">
        <w:rPr>
          <w:rFonts w:ascii="Times New Roman" w:eastAsia="Calibri" w:hAnsi="Times New Roman" w:cs="Times New Roman"/>
          <w:sz w:val="24"/>
          <w:szCs w:val="24"/>
        </w:rPr>
        <w:t>5</w:t>
      </w:r>
      <w:r w:rsidRPr="00CF370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46E978AD" w14:textId="77777777" w:rsidR="00CF3701" w:rsidRPr="003D4D87" w:rsidRDefault="00CF3701" w:rsidP="00374BA5">
      <w:pPr>
        <w:spacing w:after="0" w:line="276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6B58578" w14:textId="50FCEF41" w:rsidR="00DE3013" w:rsidRPr="00047A61" w:rsidRDefault="000A0DE7" w:rsidP="00047A6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7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="00DE3013" w:rsidRPr="00047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профессионального мастерства педагогов в процессе активного педагогического общения по освоению опыта работы по развитию произвольного поведения детей дошкольного возраста посредством игр и упражнений.</w:t>
      </w:r>
    </w:p>
    <w:p w14:paraId="239EE644" w14:textId="3CCE1A38" w:rsidR="0013639E" w:rsidRPr="00047A61" w:rsidRDefault="0013639E" w:rsidP="00047A6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19FE95D2" w14:textId="6FDE81EA" w:rsidR="00DE3013" w:rsidRPr="00047A61" w:rsidRDefault="00DE3013" w:rsidP="00047A61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7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Расширить знания участников семинара-практикума о развитии произвольности у детей дошкольного возраста.</w:t>
      </w:r>
    </w:p>
    <w:p w14:paraId="462ADB8E" w14:textId="2CBAE88A" w:rsidR="00DE3013" w:rsidRPr="00047A61" w:rsidRDefault="00DE3013" w:rsidP="00047A61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7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педагогов с играми и упражнениями на развитие произвольного поведения.</w:t>
      </w:r>
    </w:p>
    <w:p w14:paraId="1B9C14A8" w14:textId="77777777" w:rsidR="00DE3013" w:rsidRPr="00047A61" w:rsidRDefault="00DE3013" w:rsidP="00047A61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7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Способствовать развитию интереса к введению игр и упражнений на развитие произвольного поведения в практическую деятельность педагога.</w:t>
      </w:r>
    </w:p>
    <w:p w14:paraId="13DFE5D2" w14:textId="38E09AB6" w:rsidR="00DE3013" w:rsidRPr="00047A61" w:rsidRDefault="00DE3013" w:rsidP="00047A61">
      <w:pPr>
        <w:pStyle w:val="a3"/>
        <w:numPr>
          <w:ilvl w:val="0"/>
          <w:numId w:val="17"/>
        </w:num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7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Продемонстрировать результаты опыта работы по развитию произвольности у дошкольников.</w:t>
      </w:r>
    </w:p>
    <w:p w14:paraId="111A8614" w14:textId="76D8C685" w:rsidR="001D1DAB" w:rsidRPr="00047A61" w:rsidRDefault="0013639E" w:rsidP="00047A6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7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 w:rsidR="007372CF" w:rsidRPr="00047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мастер-класса</w:t>
      </w:r>
      <w:r w:rsidRPr="00047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67E40015" w14:textId="78FEFBA5" w:rsidR="00B22287" w:rsidRPr="00047A61" w:rsidRDefault="007372CF" w:rsidP="00047A61">
      <w:pPr>
        <w:pStyle w:val="a3"/>
        <w:numPr>
          <w:ilvl w:val="0"/>
          <w:numId w:val="14"/>
        </w:num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Вступительное слово педагога-психолога.</w:t>
      </w:r>
    </w:p>
    <w:p w14:paraId="53D692B1" w14:textId="77777777" w:rsidR="00940CE7" w:rsidRPr="00047A61" w:rsidRDefault="00CF3701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37217" w:rsidRPr="00047A61">
        <w:rPr>
          <w:rFonts w:ascii="Times New Roman" w:hAnsi="Times New Roman" w:cs="Times New Roman"/>
          <w:b/>
          <w:bCs/>
          <w:sz w:val="28"/>
          <w:szCs w:val="28"/>
        </w:rPr>
        <w:t>Педагог-психолог:</w:t>
      </w:r>
      <w:r w:rsidR="00F37217" w:rsidRPr="00047A61">
        <w:rPr>
          <w:rFonts w:ascii="Times New Roman" w:hAnsi="Times New Roman" w:cs="Times New Roman"/>
          <w:sz w:val="28"/>
          <w:szCs w:val="28"/>
        </w:rPr>
        <w:t xml:space="preserve"> з</w:t>
      </w:r>
      <w:r w:rsidR="007372CF" w:rsidRPr="00047A61">
        <w:rPr>
          <w:rFonts w:ascii="Times New Roman" w:hAnsi="Times New Roman" w:cs="Times New Roman"/>
          <w:sz w:val="28"/>
          <w:szCs w:val="28"/>
        </w:rPr>
        <w:t xml:space="preserve">дравствуйте, </w:t>
      </w:r>
      <w:r w:rsidR="00940CE7" w:rsidRPr="00047A61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7372CF" w:rsidRPr="00047A61">
        <w:rPr>
          <w:rFonts w:ascii="Times New Roman" w:hAnsi="Times New Roman" w:cs="Times New Roman"/>
          <w:sz w:val="28"/>
          <w:szCs w:val="28"/>
        </w:rPr>
        <w:t xml:space="preserve">коллеги! </w:t>
      </w:r>
      <w:r w:rsidR="00EB15B6" w:rsidRPr="00047A61">
        <w:rPr>
          <w:rFonts w:ascii="Times New Roman" w:hAnsi="Times New Roman" w:cs="Times New Roman"/>
          <w:sz w:val="28"/>
          <w:szCs w:val="28"/>
        </w:rPr>
        <w:t xml:space="preserve">Тема нашего </w:t>
      </w:r>
      <w:r w:rsidR="00CB76C6" w:rsidRPr="00047A61">
        <w:rPr>
          <w:rFonts w:ascii="Times New Roman" w:hAnsi="Times New Roman" w:cs="Times New Roman"/>
          <w:sz w:val="28"/>
          <w:szCs w:val="28"/>
        </w:rPr>
        <w:t>семинара-практикума</w:t>
      </w:r>
      <w:r w:rsidR="00EB15B6" w:rsidRPr="00047A61">
        <w:rPr>
          <w:rFonts w:ascii="Times New Roman" w:hAnsi="Times New Roman" w:cs="Times New Roman"/>
          <w:sz w:val="28"/>
          <w:szCs w:val="28"/>
        </w:rPr>
        <w:t xml:space="preserve"> «Развитие </w:t>
      </w:r>
      <w:r w:rsidR="00ED7215" w:rsidRPr="00047A61">
        <w:rPr>
          <w:rFonts w:ascii="Times New Roman" w:hAnsi="Times New Roman" w:cs="Times New Roman"/>
          <w:sz w:val="28"/>
          <w:szCs w:val="28"/>
        </w:rPr>
        <w:t>произвольного поведения у детей дошкольного возраста</w:t>
      </w:r>
      <w:r w:rsidR="00EB15B6" w:rsidRPr="00047A61">
        <w:rPr>
          <w:rFonts w:ascii="Times New Roman" w:hAnsi="Times New Roman" w:cs="Times New Roman"/>
          <w:sz w:val="28"/>
          <w:szCs w:val="28"/>
        </w:rPr>
        <w:t>»</w:t>
      </w:r>
      <w:r w:rsidR="00CB76C6" w:rsidRPr="00047A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5E27AD" w14:textId="38732A30" w:rsidR="00940CE7" w:rsidRPr="00047A61" w:rsidRDefault="00940CE7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 xml:space="preserve">    </w:t>
      </w:r>
      <w:r w:rsidR="00047A61">
        <w:rPr>
          <w:rFonts w:ascii="Times New Roman" w:hAnsi="Times New Roman" w:cs="Times New Roman"/>
          <w:sz w:val="28"/>
          <w:szCs w:val="28"/>
        </w:rPr>
        <w:t>Прежде, чем мы начнем, я</w:t>
      </w:r>
      <w:r w:rsidRPr="00047A61">
        <w:rPr>
          <w:rFonts w:ascii="Times New Roman" w:hAnsi="Times New Roman" w:cs="Times New Roman"/>
          <w:sz w:val="28"/>
          <w:szCs w:val="28"/>
        </w:rPr>
        <w:t xml:space="preserve"> предлагаю со мной поиграть. Сейчас вы достанете задание, которое вам нужно будет выполнить, </w:t>
      </w:r>
      <w:r w:rsidR="00AC1A03" w:rsidRPr="00047A61">
        <w:rPr>
          <w:rFonts w:ascii="Times New Roman" w:hAnsi="Times New Roman" w:cs="Times New Roman"/>
          <w:sz w:val="28"/>
          <w:szCs w:val="28"/>
        </w:rPr>
        <w:t>пока</w:t>
      </w:r>
      <w:r w:rsidRPr="00047A61">
        <w:rPr>
          <w:rFonts w:ascii="Times New Roman" w:hAnsi="Times New Roman" w:cs="Times New Roman"/>
          <w:sz w:val="28"/>
          <w:szCs w:val="28"/>
        </w:rPr>
        <w:t xml:space="preserve"> я чита</w:t>
      </w:r>
      <w:r w:rsidR="00AC1A03" w:rsidRPr="00047A61">
        <w:rPr>
          <w:rFonts w:ascii="Times New Roman" w:hAnsi="Times New Roman" w:cs="Times New Roman"/>
          <w:sz w:val="28"/>
          <w:szCs w:val="28"/>
        </w:rPr>
        <w:t>ю</w:t>
      </w:r>
      <w:r w:rsidRPr="00047A61">
        <w:rPr>
          <w:rFonts w:ascii="Times New Roman" w:hAnsi="Times New Roman" w:cs="Times New Roman"/>
          <w:sz w:val="28"/>
          <w:szCs w:val="28"/>
        </w:rPr>
        <w:t xml:space="preserve"> стихотворение.</w:t>
      </w:r>
      <w:r w:rsidR="00AC1A03" w:rsidRPr="00047A61">
        <w:rPr>
          <w:rFonts w:ascii="Times New Roman" w:hAnsi="Times New Roman" w:cs="Times New Roman"/>
          <w:sz w:val="28"/>
          <w:szCs w:val="28"/>
        </w:rPr>
        <w:t xml:space="preserve"> (</w:t>
      </w:r>
      <w:r w:rsidR="00AC1A03" w:rsidRPr="00047A61">
        <w:rPr>
          <w:rFonts w:ascii="Times New Roman" w:hAnsi="Times New Roman" w:cs="Times New Roman"/>
          <w:i/>
          <w:iCs/>
          <w:sz w:val="28"/>
          <w:szCs w:val="28"/>
        </w:rPr>
        <w:t xml:space="preserve">Каждому раздать листок бумаги, где написано, что должен сделать педагог). </w:t>
      </w:r>
      <w:r w:rsidR="00AC1A03" w:rsidRPr="00047A61">
        <w:rPr>
          <w:rFonts w:ascii="Times New Roman" w:hAnsi="Times New Roman" w:cs="Times New Roman"/>
          <w:sz w:val="28"/>
          <w:szCs w:val="28"/>
        </w:rPr>
        <w:t>Выполняете до тех пор задание, пока не закончится стихотворение</w:t>
      </w:r>
      <w:r w:rsidR="00AC1A03" w:rsidRPr="00047A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8D729BD" w14:textId="5DD203AD" w:rsidR="00AC1A03" w:rsidRPr="00047A61" w:rsidRDefault="00AC1A03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(</w:t>
      </w:r>
      <w:r w:rsidR="002E4A9F" w:rsidRPr="00047A61">
        <w:rPr>
          <w:rFonts w:ascii="Times New Roman" w:hAnsi="Times New Roman" w:cs="Times New Roman"/>
          <w:sz w:val="28"/>
          <w:szCs w:val="28"/>
        </w:rPr>
        <w:t>«</w:t>
      </w:r>
      <w:r w:rsidRPr="00047A61">
        <w:rPr>
          <w:rFonts w:ascii="Times New Roman" w:hAnsi="Times New Roman" w:cs="Times New Roman"/>
          <w:sz w:val="28"/>
          <w:szCs w:val="28"/>
        </w:rPr>
        <w:t>Хлопать</w:t>
      </w:r>
      <w:r w:rsidR="002E4A9F" w:rsidRPr="00047A6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47A61">
        <w:rPr>
          <w:rFonts w:ascii="Times New Roman" w:hAnsi="Times New Roman" w:cs="Times New Roman"/>
          <w:sz w:val="28"/>
          <w:szCs w:val="28"/>
        </w:rPr>
        <w:t>, Говорить</w:t>
      </w:r>
      <w:proofErr w:type="gramEnd"/>
      <w:r w:rsidRPr="00047A61">
        <w:rPr>
          <w:rFonts w:ascii="Times New Roman" w:hAnsi="Times New Roman" w:cs="Times New Roman"/>
          <w:sz w:val="28"/>
          <w:szCs w:val="28"/>
        </w:rPr>
        <w:t>: «Можно Я», «Стучать по столу», «</w:t>
      </w:r>
      <w:r w:rsidR="002E4A9F" w:rsidRPr="00047A61">
        <w:rPr>
          <w:rFonts w:ascii="Times New Roman" w:hAnsi="Times New Roman" w:cs="Times New Roman"/>
          <w:sz w:val="28"/>
          <w:szCs w:val="28"/>
        </w:rPr>
        <w:t>Крутиться на стуле в разные стороны</w:t>
      </w:r>
      <w:r w:rsidRPr="00047A61">
        <w:rPr>
          <w:rFonts w:ascii="Times New Roman" w:hAnsi="Times New Roman" w:cs="Times New Roman"/>
          <w:sz w:val="28"/>
          <w:szCs w:val="28"/>
        </w:rPr>
        <w:t>», «Встать и танцевать», «Заглядывать под стол</w:t>
      </w:r>
      <w:r w:rsidR="002E4A9F" w:rsidRPr="00047A61">
        <w:rPr>
          <w:rFonts w:ascii="Times New Roman" w:hAnsi="Times New Roman" w:cs="Times New Roman"/>
          <w:sz w:val="28"/>
          <w:szCs w:val="28"/>
        </w:rPr>
        <w:t xml:space="preserve"> (стул)»)</w:t>
      </w:r>
    </w:p>
    <w:p w14:paraId="7250E411" w14:textId="4DE016CA" w:rsidR="00AC1A03" w:rsidRPr="00047A61" w:rsidRDefault="00AC1A03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С добрым утром начат день</w:t>
      </w:r>
    </w:p>
    <w:p w14:paraId="476DC0C8" w14:textId="58B034A9" w:rsidR="00AC1A03" w:rsidRPr="00047A61" w:rsidRDefault="00AC1A03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Первым делом гоним лень</w:t>
      </w:r>
    </w:p>
    <w:p w14:paraId="7AE11354" w14:textId="53F49E0E" w:rsidR="00AC1A03" w:rsidRPr="00047A61" w:rsidRDefault="00AC1A03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Предлагаю не зевать,</w:t>
      </w:r>
    </w:p>
    <w:p w14:paraId="6A605CBE" w14:textId="7AF065BF" w:rsidR="00AC1A03" w:rsidRPr="00047A61" w:rsidRDefault="00AC1A03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А работать и читать</w:t>
      </w:r>
    </w:p>
    <w:p w14:paraId="419A53DE" w14:textId="77777777" w:rsidR="00AC1A03" w:rsidRPr="00047A61" w:rsidRDefault="00AC1A03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Сегодня быть старательным</w:t>
      </w:r>
    </w:p>
    <w:p w14:paraId="737C553B" w14:textId="0CF6795E" w:rsidR="00AC1A03" w:rsidRPr="00047A61" w:rsidRDefault="00AC1A03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7A61">
        <w:rPr>
          <w:rFonts w:ascii="Times New Roman" w:hAnsi="Times New Roman" w:cs="Times New Roman"/>
          <w:sz w:val="28"/>
          <w:szCs w:val="28"/>
        </w:rPr>
        <w:t>Спокойным  и</w:t>
      </w:r>
      <w:proofErr w:type="gramEnd"/>
      <w:r w:rsidRPr="00047A61">
        <w:rPr>
          <w:rFonts w:ascii="Times New Roman" w:hAnsi="Times New Roman" w:cs="Times New Roman"/>
          <w:sz w:val="28"/>
          <w:szCs w:val="28"/>
        </w:rPr>
        <w:t xml:space="preserve"> внимательным</w:t>
      </w:r>
    </w:p>
    <w:p w14:paraId="669AC66A" w14:textId="073A048C" w:rsidR="00AC1A03" w:rsidRPr="00047A61" w:rsidRDefault="00AC1A03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Все пиши не отставая</w:t>
      </w:r>
    </w:p>
    <w:p w14:paraId="57CD15AC" w14:textId="734A07DB" w:rsidR="00AC1A03" w:rsidRPr="00047A61" w:rsidRDefault="00AC1A03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Слуша</w:t>
      </w:r>
      <w:r w:rsidR="00237754" w:rsidRPr="00047A61">
        <w:rPr>
          <w:rFonts w:ascii="Times New Roman" w:hAnsi="Times New Roman" w:cs="Times New Roman"/>
          <w:sz w:val="28"/>
          <w:szCs w:val="28"/>
        </w:rPr>
        <w:t>й</w:t>
      </w:r>
      <w:r w:rsidRPr="00047A61">
        <w:rPr>
          <w:rFonts w:ascii="Times New Roman" w:hAnsi="Times New Roman" w:cs="Times New Roman"/>
          <w:sz w:val="28"/>
          <w:szCs w:val="28"/>
        </w:rPr>
        <w:t xml:space="preserve"> не перебивая</w:t>
      </w:r>
    </w:p>
    <w:p w14:paraId="2237C10C" w14:textId="7A1C47B4" w:rsidR="00AC1A03" w:rsidRPr="00047A61" w:rsidRDefault="00AC1A03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Говорите четко</w:t>
      </w:r>
      <w:r w:rsidR="00237754" w:rsidRPr="00047A61">
        <w:rPr>
          <w:rFonts w:ascii="Times New Roman" w:hAnsi="Times New Roman" w:cs="Times New Roman"/>
          <w:sz w:val="28"/>
          <w:szCs w:val="28"/>
        </w:rPr>
        <w:t>,</w:t>
      </w:r>
      <w:r w:rsidRPr="00047A61">
        <w:rPr>
          <w:rFonts w:ascii="Times New Roman" w:hAnsi="Times New Roman" w:cs="Times New Roman"/>
          <w:sz w:val="28"/>
          <w:szCs w:val="28"/>
        </w:rPr>
        <w:t xml:space="preserve"> внятно</w:t>
      </w:r>
    </w:p>
    <w:p w14:paraId="72C09A24" w14:textId="1FCDDD86" w:rsidR="00AC1A03" w:rsidRPr="00047A61" w:rsidRDefault="00AC1A03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Что бы было все</w:t>
      </w:r>
      <w:r w:rsidR="00237754" w:rsidRPr="00047A61">
        <w:rPr>
          <w:rFonts w:ascii="Times New Roman" w:hAnsi="Times New Roman" w:cs="Times New Roman"/>
          <w:sz w:val="28"/>
          <w:szCs w:val="28"/>
        </w:rPr>
        <w:t>м</w:t>
      </w:r>
      <w:r w:rsidRPr="00047A61">
        <w:rPr>
          <w:rFonts w:ascii="Times New Roman" w:hAnsi="Times New Roman" w:cs="Times New Roman"/>
          <w:sz w:val="28"/>
          <w:szCs w:val="28"/>
        </w:rPr>
        <w:t xml:space="preserve"> понятно</w:t>
      </w:r>
      <w:r w:rsidR="00237754" w:rsidRPr="00047A61">
        <w:rPr>
          <w:rFonts w:ascii="Times New Roman" w:hAnsi="Times New Roman" w:cs="Times New Roman"/>
          <w:sz w:val="28"/>
          <w:szCs w:val="28"/>
        </w:rPr>
        <w:t>!</w:t>
      </w:r>
    </w:p>
    <w:p w14:paraId="695E9264" w14:textId="16FA9B89" w:rsidR="00AC1A03" w:rsidRPr="00047A61" w:rsidRDefault="00AC1A03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Спасибо. А теперь скажите, какую ситуацию нам с вами удалось смоделировать.</w:t>
      </w:r>
      <w:r w:rsidR="002E4A9F" w:rsidRPr="00047A61">
        <w:rPr>
          <w:rFonts w:ascii="Times New Roman" w:hAnsi="Times New Roman" w:cs="Times New Roman"/>
          <w:sz w:val="28"/>
          <w:szCs w:val="28"/>
        </w:rPr>
        <w:t xml:space="preserve"> Поведение детей, как могут вести себя дети на занятиях.</w:t>
      </w:r>
    </w:p>
    <w:p w14:paraId="6934531E" w14:textId="77777777" w:rsidR="002E4A9F" w:rsidRPr="00047A61" w:rsidRDefault="00A3069C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E4A9F" w:rsidRPr="00047A61">
        <w:rPr>
          <w:rFonts w:ascii="Times New Roman" w:hAnsi="Times New Roman" w:cs="Times New Roman"/>
          <w:sz w:val="28"/>
          <w:szCs w:val="28"/>
        </w:rPr>
        <w:t>М</w:t>
      </w:r>
      <w:r w:rsidRPr="00047A61">
        <w:rPr>
          <w:rFonts w:ascii="Times New Roman" w:hAnsi="Times New Roman" w:cs="Times New Roman"/>
          <w:sz w:val="28"/>
          <w:szCs w:val="28"/>
        </w:rPr>
        <w:t>ногие</w:t>
      </w:r>
      <w:r w:rsidR="002E4A9F" w:rsidRPr="00047A61">
        <w:rPr>
          <w:rFonts w:ascii="Times New Roman" w:hAnsi="Times New Roman" w:cs="Times New Roman"/>
          <w:sz w:val="28"/>
          <w:szCs w:val="28"/>
        </w:rPr>
        <w:t xml:space="preserve"> </w:t>
      </w:r>
      <w:r w:rsidRPr="00047A61">
        <w:rPr>
          <w:rFonts w:ascii="Times New Roman" w:hAnsi="Times New Roman" w:cs="Times New Roman"/>
          <w:sz w:val="28"/>
          <w:szCs w:val="28"/>
        </w:rPr>
        <w:t>из вас наблюда</w:t>
      </w:r>
      <w:r w:rsidR="002E4A9F" w:rsidRPr="00047A61">
        <w:rPr>
          <w:rFonts w:ascii="Times New Roman" w:hAnsi="Times New Roman" w:cs="Times New Roman"/>
          <w:sz w:val="28"/>
          <w:szCs w:val="28"/>
        </w:rPr>
        <w:t>ли</w:t>
      </w:r>
      <w:r w:rsidRPr="00047A61">
        <w:rPr>
          <w:rFonts w:ascii="Times New Roman" w:hAnsi="Times New Roman" w:cs="Times New Roman"/>
          <w:sz w:val="28"/>
          <w:szCs w:val="28"/>
        </w:rPr>
        <w:t xml:space="preserve"> такие особенности поведения детей, как сложность в контроле двигательной активности, не умение действовать по инструкции взрослого, подчиняться правилам, </w:t>
      </w:r>
      <w:r w:rsidR="000C27BD" w:rsidRPr="00047A61">
        <w:rPr>
          <w:rFonts w:ascii="Times New Roman" w:hAnsi="Times New Roman" w:cs="Times New Roman"/>
          <w:sz w:val="28"/>
          <w:szCs w:val="28"/>
        </w:rPr>
        <w:t xml:space="preserve">доводить начатое дело до конца, а также </w:t>
      </w:r>
      <w:r w:rsidRPr="00047A61">
        <w:rPr>
          <w:rFonts w:ascii="Times New Roman" w:hAnsi="Times New Roman" w:cs="Times New Roman"/>
          <w:sz w:val="28"/>
          <w:szCs w:val="28"/>
        </w:rPr>
        <w:t xml:space="preserve">сложности в управлении собой в различных ситуациях. </w:t>
      </w:r>
      <w:r w:rsidR="000C27BD" w:rsidRPr="00047A61">
        <w:rPr>
          <w:rFonts w:ascii="Times New Roman" w:hAnsi="Times New Roman" w:cs="Times New Roman"/>
          <w:sz w:val="28"/>
          <w:szCs w:val="28"/>
        </w:rPr>
        <w:t xml:space="preserve">Всё это сказывается на дисциплине детей в группе. </w:t>
      </w:r>
      <w:r w:rsidR="00EB15B6" w:rsidRPr="00047A61">
        <w:rPr>
          <w:rFonts w:ascii="Times New Roman" w:hAnsi="Times New Roman" w:cs="Times New Roman"/>
          <w:sz w:val="28"/>
          <w:szCs w:val="28"/>
        </w:rPr>
        <w:t xml:space="preserve">Одной из причин </w:t>
      </w:r>
      <w:r w:rsidR="001F13C7" w:rsidRPr="00047A61">
        <w:rPr>
          <w:rFonts w:ascii="Times New Roman" w:hAnsi="Times New Roman" w:cs="Times New Roman"/>
          <w:sz w:val="28"/>
          <w:szCs w:val="28"/>
        </w:rPr>
        <w:t>такого поведения детей</w:t>
      </w:r>
      <w:r w:rsidR="00EB15B6" w:rsidRPr="00047A61">
        <w:rPr>
          <w:rFonts w:ascii="Times New Roman" w:hAnsi="Times New Roman" w:cs="Times New Roman"/>
          <w:sz w:val="28"/>
          <w:szCs w:val="28"/>
        </w:rPr>
        <w:t xml:space="preserve"> является не сформированная произвольность. </w:t>
      </w:r>
    </w:p>
    <w:p w14:paraId="2F54BFA1" w14:textId="14D11D71" w:rsidR="002E4A9F" w:rsidRPr="00047A61" w:rsidRDefault="002E4A9F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Произвольность поведения</w:t>
      </w:r>
      <w:r w:rsidRPr="00047A61">
        <w:rPr>
          <w:rFonts w:ascii="Times New Roman" w:hAnsi="Times New Roman" w:cs="Times New Roman"/>
          <w:sz w:val="28"/>
          <w:szCs w:val="28"/>
        </w:rPr>
        <w:t xml:space="preserve"> это умение ребенка управлять своим поведением и организовывать свою деятельность.</w:t>
      </w:r>
    </w:p>
    <w:p w14:paraId="3F16C036" w14:textId="15F0E505" w:rsidR="00A3069C" w:rsidRPr="00047A61" w:rsidRDefault="00447D85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 xml:space="preserve">Сегодня на семинаре мы </w:t>
      </w:r>
      <w:r w:rsidR="00047A61">
        <w:rPr>
          <w:rFonts w:ascii="Times New Roman" w:hAnsi="Times New Roman" w:cs="Times New Roman"/>
          <w:sz w:val="28"/>
          <w:szCs w:val="28"/>
        </w:rPr>
        <w:t xml:space="preserve">с вами будет говорить о развитии произвольного поведения детей дошкольного возраста, а </w:t>
      </w:r>
      <w:proofErr w:type="gramStart"/>
      <w:r w:rsidR="00047A61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047A61">
        <w:rPr>
          <w:rFonts w:ascii="Times New Roman" w:hAnsi="Times New Roman" w:cs="Times New Roman"/>
          <w:sz w:val="28"/>
          <w:szCs w:val="28"/>
        </w:rPr>
        <w:t xml:space="preserve"> </w:t>
      </w:r>
      <w:r w:rsidRPr="00047A61">
        <w:rPr>
          <w:rFonts w:ascii="Times New Roman" w:hAnsi="Times New Roman" w:cs="Times New Roman"/>
          <w:sz w:val="28"/>
          <w:szCs w:val="28"/>
        </w:rPr>
        <w:t>познакомимся с играми</w:t>
      </w:r>
      <w:r w:rsidR="00047A61">
        <w:rPr>
          <w:rFonts w:ascii="Times New Roman" w:hAnsi="Times New Roman" w:cs="Times New Roman"/>
          <w:sz w:val="28"/>
          <w:szCs w:val="28"/>
        </w:rPr>
        <w:t>,</w:t>
      </w:r>
      <w:r w:rsidRPr="00047A61">
        <w:rPr>
          <w:rFonts w:ascii="Times New Roman" w:hAnsi="Times New Roman" w:cs="Times New Roman"/>
          <w:sz w:val="28"/>
          <w:szCs w:val="28"/>
        </w:rPr>
        <w:t xml:space="preserve"> упражнениями</w:t>
      </w:r>
      <w:r w:rsidR="00047A61">
        <w:rPr>
          <w:rFonts w:ascii="Times New Roman" w:hAnsi="Times New Roman" w:cs="Times New Roman"/>
          <w:sz w:val="28"/>
          <w:szCs w:val="28"/>
        </w:rPr>
        <w:t xml:space="preserve"> и поделимся приемами, </w:t>
      </w:r>
      <w:r w:rsidRPr="00047A61">
        <w:rPr>
          <w:rFonts w:ascii="Times New Roman" w:hAnsi="Times New Roman" w:cs="Times New Roman"/>
          <w:sz w:val="28"/>
          <w:szCs w:val="28"/>
        </w:rPr>
        <w:t xml:space="preserve">которые </w:t>
      </w:r>
      <w:proofErr w:type="gramStart"/>
      <w:r w:rsidRPr="00047A61">
        <w:rPr>
          <w:rFonts w:ascii="Times New Roman" w:hAnsi="Times New Roman" w:cs="Times New Roman"/>
          <w:sz w:val="28"/>
          <w:szCs w:val="28"/>
        </w:rPr>
        <w:t>помогут  развивать</w:t>
      </w:r>
      <w:proofErr w:type="gramEnd"/>
      <w:r w:rsidRPr="00047A61">
        <w:rPr>
          <w:rFonts w:ascii="Times New Roman" w:hAnsi="Times New Roman" w:cs="Times New Roman"/>
          <w:sz w:val="28"/>
          <w:szCs w:val="28"/>
        </w:rPr>
        <w:t xml:space="preserve"> произвольное поведение детей</w:t>
      </w:r>
      <w:r w:rsidR="00047A61">
        <w:rPr>
          <w:rFonts w:ascii="Times New Roman" w:hAnsi="Times New Roman" w:cs="Times New Roman"/>
          <w:sz w:val="28"/>
          <w:szCs w:val="28"/>
        </w:rPr>
        <w:t>.</w:t>
      </w:r>
      <w:r w:rsidR="001F13C7" w:rsidRPr="00047A61">
        <w:rPr>
          <w:rFonts w:ascii="Times New Roman" w:hAnsi="Times New Roman" w:cs="Times New Roman"/>
          <w:sz w:val="28"/>
          <w:szCs w:val="28"/>
        </w:rPr>
        <w:t xml:space="preserve"> Но для начала я </w:t>
      </w:r>
      <w:proofErr w:type="gramStart"/>
      <w:r w:rsidR="001F13C7" w:rsidRPr="00047A61">
        <w:rPr>
          <w:rFonts w:ascii="Times New Roman" w:hAnsi="Times New Roman" w:cs="Times New Roman"/>
          <w:sz w:val="28"/>
          <w:szCs w:val="28"/>
        </w:rPr>
        <w:t>предлагаю  поиграть</w:t>
      </w:r>
      <w:proofErr w:type="gramEnd"/>
      <w:r w:rsidR="001F13C7" w:rsidRPr="00047A61">
        <w:rPr>
          <w:rFonts w:ascii="Times New Roman" w:hAnsi="Times New Roman" w:cs="Times New Roman"/>
          <w:sz w:val="28"/>
          <w:szCs w:val="28"/>
        </w:rPr>
        <w:t xml:space="preserve"> </w:t>
      </w:r>
      <w:r w:rsidR="002E4A9F" w:rsidRPr="00047A61">
        <w:rPr>
          <w:rFonts w:ascii="Times New Roman" w:hAnsi="Times New Roman" w:cs="Times New Roman"/>
          <w:sz w:val="28"/>
          <w:szCs w:val="28"/>
        </w:rPr>
        <w:t xml:space="preserve">еще в </w:t>
      </w:r>
      <w:proofErr w:type="gramStart"/>
      <w:r w:rsidR="002E4A9F" w:rsidRPr="00047A61">
        <w:rPr>
          <w:rFonts w:ascii="Times New Roman" w:hAnsi="Times New Roman" w:cs="Times New Roman"/>
          <w:sz w:val="28"/>
          <w:szCs w:val="28"/>
        </w:rPr>
        <w:t xml:space="preserve">одну </w:t>
      </w:r>
      <w:r w:rsidR="001F13C7" w:rsidRPr="00047A61">
        <w:rPr>
          <w:rFonts w:ascii="Times New Roman" w:hAnsi="Times New Roman" w:cs="Times New Roman"/>
          <w:sz w:val="28"/>
          <w:szCs w:val="28"/>
        </w:rPr>
        <w:t xml:space="preserve"> игру</w:t>
      </w:r>
      <w:proofErr w:type="gramEnd"/>
      <w:r w:rsidR="001F13C7" w:rsidRPr="00047A61">
        <w:rPr>
          <w:rFonts w:ascii="Times New Roman" w:hAnsi="Times New Roman" w:cs="Times New Roman"/>
          <w:sz w:val="28"/>
          <w:szCs w:val="28"/>
        </w:rPr>
        <w:t>, которая наглядно покажет, что же такое произвольность.</w:t>
      </w:r>
    </w:p>
    <w:p w14:paraId="41D59772" w14:textId="77777777" w:rsidR="001F13C7" w:rsidRPr="00047A61" w:rsidRDefault="001F13C7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D3B956A" w14:textId="61E75414" w:rsidR="001F13C7" w:rsidRPr="00047A61" w:rsidRDefault="001F13C7" w:rsidP="00047A61">
      <w:pPr>
        <w:pStyle w:val="a3"/>
        <w:numPr>
          <w:ilvl w:val="0"/>
          <w:numId w:val="14"/>
        </w:num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>Упражнение «Чужие колени»</w:t>
      </w:r>
    </w:p>
    <w:p w14:paraId="1D69C6F6" w14:textId="77777777" w:rsidR="001F13C7" w:rsidRPr="00047A61" w:rsidRDefault="001F13C7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 w:rsidRPr="00047A61">
        <w:rPr>
          <w:rFonts w:ascii="Times New Roman" w:hAnsi="Times New Roman" w:cs="Times New Roman"/>
          <w:sz w:val="28"/>
          <w:szCs w:val="28"/>
        </w:rPr>
        <w:t xml:space="preserve"> педагогам предлагается сесть в тесный круг. Каждый участник кладет свои руки на колени соседям. Причем правая рука каждого оказывается на левом колене соседа справа, а левая — на правом колене соседа слева. В результате на собственных коленях у каждого участника оказываются руки его соседей по кругу: на левом колене — правая рука соседа слева, а на правой — левая рука соседа справа. Разобравшись с этим, можно приступать к выполнению упражнения. Упражнение ведется на выбывание. Тот, кто ошибся, убирает руку, которой была совершена ошибка. Упражнение заключается в том, чтобы руки хлопали по коленям соседей последовательно, не обгоняя друг друга. </w:t>
      </w:r>
    </w:p>
    <w:p w14:paraId="11ED6A2E" w14:textId="541184BC" w:rsidR="001F13C7" w:rsidRPr="00047A61" w:rsidRDefault="001F13C7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047A61">
        <w:rPr>
          <w:rFonts w:ascii="Times New Roman" w:hAnsi="Times New Roman" w:cs="Times New Roman"/>
          <w:sz w:val="28"/>
          <w:szCs w:val="28"/>
        </w:rPr>
        <w:t xml:space="preserve"> поначалу это не так просто, как кажется, поскольку все руки расположены на чужих коленях и нужно внимательно следить, когда очередь дойдет до собственной руки, а не до собственного колена. Упражнение требует постоянной сосредоточенности. Как только сосредоточенность падает, участник ошибается.</w:t>
      </w:r>
    </w:p>
    <w:p w14:paraId="3F1E0E84" w14:textId="0B48AAAF" w:rsidR="001F13C7" w:rsidRPr="00047A61" w:rsidRDefault="001F13C7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>Примерные вопросы для обсуждения:</w:t>
      </w:r>
    </w:p>
    <w:p w14:paraId="7DC8A7EE" w14:textId="419AD531" w:rsidR="001F13C7" w:rsidRPr="00047A61" w:rsidRDefault="001F13C7" w:rsidP="00047A61">
      <w:pPr>
        <w:pStyle w:val="a3"/>
        <w:numPr>
          <w:ilvl w:val="0"/>
          <w:numId w:val="20"/>
        </w:num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Сложно ли было выполнять упражнение?</w:t>
      </w:r>
    </w:p>
    <w:p w14:paraId="6BF18E97" w14:textId="428794AB" w:rsidR="001F13C7" w:rsidRPr="00047A61" w:rsidRDefault="001F13C7" w:rsidP="00047A61">
      <w:pPr>
        <w:pStyle w:val="a3"/>
        <w:numPr>
          <w:ilvl w:val="0"/>
          <w:numId w:val="20"/>
        </w:num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Что вы делали для того, чтобы не ошибиться?</w:t>
      </w:r>
    </w:p>
    <w:p w14:paraId="665F3843" w14:textId="3F9F337E" w:rsidR="001F13C7" w:rsidRPr="00047A61" w:rsidRDefault="001F13C7" w:rsidP="00047A61">
      <w:pPr>
        <w:pStyle w:val="a3"/>
        <w:numPr>
          <w:ilvl w:val="0"/>
          <w:numId w:val="20"/>
        </w:num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Как вы думаете из-за чего происходили ошибки?</w:t>
      </w:r>
    </w:p>
    <w:p w14:paraId="558803ED" w14:textId="221CD1AC" w:rsidR="00C26BD5" w:rsidRPr="00047A61" w:rsidRDefault="00C26BD5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7A61">
        <w:rPr>
          <w:rFonts w:ascii="Times New Roman" w:hAnsi="Times New Roman" w:cs="Times New Roman"/>
          <w:i/>
          <w:iCs/>
          <w:sz w:val="28"/>
          <w:szCs w:val="28"/>
        </w:rPr>
        <w:t>После ответов педагогов на вопросы психолог подводит итог.</w:t>
      </w:r>
    </w:p>
    <w:p w14:paraId="0070070F" w14:textId="268ECDF7" w:rsidR="00B727C1" w:rsidRDefault="0024788A" w:rsidP="00E049A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>Примерный текст п</w:t>
      </w:r>
      <w:r w:rsidR="001F13C7" w:rsidRPr="00047A61">
        <w:rPr>
          <w:rFonts w:ascii="Times New Roman" w:hAnsi="Times New Roman" w:cs="Times New Roman"/>
          <w:b/>
          <w:bCs/>
          <w:sz w:val="28"/>
          <w:szCs w:val="28"/>
        </w:rPr>
        <w:t>едагог</w:t>
      </w:r>
      <w:r w:rsidRPr="00047A6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F13C7" w:rsidRPr="00047A61">
        <w:rPr>
          <w:rFonts w:ascii="Times New Roman" w:hAnsi="Times New Roman" w:cs="Times New Roman"/>
          <w:b/>
          <w:bCs/>
          <w:sz w:val="28"/>
          <w:szCs w:val="28"/>
        </w:rPr>
        <w:t>-психолог</w:t>
      </w:r>
      <w:r w:rsidRPr="00047A6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F13C7" w:rsidRPr="00047A6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26BD5" w:rsidRPr="00047A61">
        <w:rPr>
          <w:rFonts w:ascii="Times New Roman" w:hAnsi="Times New Roman" w:cs="Times New Roman"/>
          <w:sz w:val="28"/>
          <w:szCs w:val="28"/>
        </w:rPr>
        <w:t xml:space="preserve"> всё, что вы сказали – это про произвольность. Чтобы не ошибиться необходимо было быть постоянно сосредоточенным. Для этого каждый из вас проявлял максимум волевых усилий, чтобы не отвлечься.</w:t>
      </w:r>
      <w:r w:rsidRPr="00047A61">
        <w:rPr>
          <w:rFonts w:ascii="Times New Roman" w:hAnsi="Times New Roman" w:cs="Times New Roman"/>
          <w:sz w:val="28"/>
          <w:szCs w:val="28"/>
        </w:rPr>
        <w:t xml:space="preserve"> Многие сказали, что было сложно выполнять упражнение, а для детей это ещё сложнее, т.к. произвольность у них ещё в полной мере не </w:t>
      </w:r>
      <w:r w:rsidRPr="00047A61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сформирована. Это упражнение вы </w:t>
      </w:r>
      <w:proofErr w:type="gramStart"/>
      <w:r w:rsidRPr="00047A61">
        <w:rPr>
          <w:rFonts w:ascii="Times New Roman" w:hAnsi="Times New Roman" w:cs="Times New Roman"/>
          <w:sz w:val="28"/>
          <w:szCs w:val="28"/>
        </w:rPr>
        <w:t>можете  проводить</w:t>
      </w:r>
      <w:proofErr w:type="gramEnd"/>
      <w:r w:rsidR="00E049AB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047A61">
        <w:rPr>
          <w:rFonts w:ascii="Times New Roman" w:hAnsi="Times New Roman" w:cs="Times New Roman"/>
          <w:sz w:val="28"/>
          <w:szCs w:val="28"/>
        </w:rPr>
        <w:t xml:space="preserve"> в рамках утреннего круга или включать в любое ваше занятие.</w:t>
      </w:r>
      <w:r w:rsidR="008536E6" w:rsidRPr="00047A61">
        <w:rPr>
          <w:rFonts w:ascii="Times New Roman" w:hAnsi="Times New Roman" w:cs="Times New Roman"/>
          <w:sz w:val="28"/>
          <w:szCs w:val="28"/>
        </w:rPr>
        <w:t xml:space="preserve"> А теперь мы переходим к небольшой теоретической части этого вопроса.</w:t>
      </w:r>
    </w:p>
    <w:p w14:paraId="4F8034DA" w14:textId="77777777" w:rsidR="00E049AB" w:rsidRPr="00047A61" w:rsidRDefault="00E049AB" w:rsidP="00E049A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C37C04D" w14:textId="3E024D95" w:rsidR="00707B8A" w:rsidRDefault="00FB757D" w:rsidP="00047A61">
      <w:pPr>
        <w:pStyle w:val="a3"/>
        <w:numPr>
          <w:ilvl w:val="0"/>
          <w:numId w:val="14"/>
        </w:num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>Мини-лекция про произвольное поведение</w:t>
      </w:r>
    </w:p>
    <w:p w14:paraId="6089DD42" w14:textId="69552DDE" w:rsidR="00E049AB" w:rsidRDefault="00F37217" w:rsidP="00E049AB">
      <w:pPr>
        <w:pStyle w:val="a4"/>
        <w:shd w:val="clear" w:color="auto" w:fill="FFFFFF"/>
        <w:spacing w:before="225" w:beforeAutospacing="0" w:after="225" w:afterAutospacing="0"/>
        <w:ind w:firstLine="567"/>
        <w:jc w:val="both"/>
        <w:rPr>
          <w:rFonts w:ascii="Arial" w:hAnsi="Arial" w:cs="Arial"/>
          <w:color w:val="111111"/>
          <w:sz w:val="27"/>
          <w:szCs w:val="27"/>
        </w:rPr>
      </w:pPr>
      <w:r w:rsidRPr="00047A61">
        <w:rPr>
          <w:b/>
          <w:bCs/>
          <w:sz w:val="28"/>
          <w:szCs w:val="28"/>
        </w:rPr>
        <w:t>Педагог-психолог:</w:t>
      </w:r>
      <w:r w:rsidR="00E049AB">
        <w:rPr>
          <w:sz w:val="28"/>
          <w:szCs w:val="28"/>
        </w:rPr>
        <w:t xml:space="preserve"> </w:t>
      </w:r>
      <w:r w:rsidR="00FB757D" w:rsidRPr="00047A61">
        <w:rPr>
          <w:sz w:val="28"/>
          <w:szCs w:val="28"/>
        </w:rPr>
        <w:t>основы произвольного поведения</w:t>
      </w:r>
      <w:r w:rsidR="00E049AB">
        <w:rPr>
          <w:sz w:val="28"/>
          <w:szCs w:val="28"/>
        </w:rPr>
        <w:t xml:space="preserve"> ребенка</w:t>
      </w:r>
      <w:r w:rsidR="00FB757D" w:rsidRPr="00047A61">
        <w:rPr>
          <w:sz w:val="28"/>
          <w:szCs w:val="28"/>
        </w:rPr>
        <w:t xml:space="preserve"> закладываются в раннем возрасте и формируются на протяжении всего дошкольного периода. Это происходит</w:t>
      </w:r>
      <w:r w:rsidR="00D8751B" w:rsidRPr="00047A61">
        <w:rPr>
          <w:sz w:val="28"/>
          <w:szCs w:val="28"/>
        </w:rPr>
        <w:t xml:space="preserve"> </w:t>
      </w:r>
      <w:r w:rsidR="00FB757D" w:rsidRPr="00047A61">
        <w:rPr>
          <w:sz w:val="28"/>
          <w:szCs w:val="28"/>
        </w:rPr>
        <w:t>на разных этапах его психического развития, при разных формах взаимодействия взрослого и ребенка.</w:t>
      </w:r>
      <w:r w:rsidR="00D8751B" w:rsidRPr="00047A61">
        <w:rPr>
          <w:sz w:val="28"/>
          <w:szCs w:val="28"/>
        </w:rPr>
        <w:t xml:space="preserve"> </w:t>
      </w:r>
      <w:r w:rsidR="00E049AB" w:rsidRPr="00E049AB">
        <w:rPr>
          <w:color w:val="111111"/>
          <w:sz w:val="28"/>
          <w:szCs w:val="28"/>
        </w:rPr>
        <w:t>Механизм управления своим поведением – подчинение правилам – складывается именно в игре, а затем проявляется в других видах деятельности</w:t>
      </w:r>
      <w:r w:rsidR="00E049AB">
        <w:rPr>
          <w:rFonts w:ascii="Arial" w:hAnsi="Arial" w:cs="Arial"/>
          <w:color w:val="111111"/>
          <w:sz w:val="27"/>
          <w:szCs w:val="27"/>
        </w:rPr>
        <w:t>.</w:t>
      </w:r>
    </w:p>
    <w:p w14:paraId="7FEE9FBB" w14:textId="6276A08A" w:rsidR="00E049AB" w:rsidRPr="00E049AB" w:rsidRDefault="00E049AB" w:rsidP="00E049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9AB">
        <w:rPr>
          <w:rFonts w:ascii="Times New Roman" w:hAnsi="Times New Roman" w:cs="Times New Roman"/>
          <w:sz w:val="28"/>
          <w:szCs w:val="28"/>
        </w:rPr>
        <w:t xml:space="preserve">Произвольность предполагает наличие </w:t>
      </w:r>
      <w:proofErr w:type="gramStart"/>
      <w:r w:rsidRPr="00E049AB">
        <w:rPr>
          <w:rFonts w:ascii="Times New Roman" w:hAnsi="Times New Roman" w:cs="Times New Roman"/>
          <w:sz w:val="28"/>
          <w:szCs w:val="28"/>
        </w:rPr>
        <w:t>образца поведения и контроля</w:t>
      </w:r>
      <w:proofErr w:type="gramEnd"/>
      <w:r w:rsidRPr="00E049AB">
        <w:rPr>
          <w:rFonts w:ascii="Times New Roman" w:hAnsi="Times New Roman" w:cs="Times New Roman"/>
          <w:sz w:val="28"/>
          <w:szCs w:val="28"/>
        </w:rPr>
        <w:t xml:space="preserve"> которому следует ребёнок. В игре образцом служат не моральные нормы или иные требования взрослых, а образ другого человека, чьё поведение копирует ребёнок.</w:t>
      </w:r>
    </w:p>
    <w:p w14:paraId="03CD8EDE" w14:textId="42CC7F6B" w:rsidR="00E049AB" w:rsidRPr="00E049AB" w:rsidRDefault="00E049AB" w:rsidP="00E049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9AB">
        <w:rPr>
          <w:rFonts w:ascii="Times New Roman" w:hAnsi="Times New Roman" w:cs="Times New Roman"/>
          <w:sz w:val="28"/>
          <w:szCs w:val="28"/>
        </w:rPr>
        <w:t xml:space="preserve">Самоконтроль только появляется к концу дошкольного возраста, поэтому первоначально ребёнку нужен внешний контроль – со стороны его товарищей по игре. Дети контролируют сначала друг друга, а потом – каждый самого себя. </w:t>
      </w:r>
    </w:p>
    <w:p w14:paraId="5E100F32" w14:textId="23FA13B5" w:rsidR="00FB757D" w:rsidRPr="00047A61" w:rsidRDefault="00D8751B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В ходе игры у ребёнка развиваются такие волевые качества, как:</w:t>
      </w:r>
    </w:p>
    <w:p w14:paraId="3FA849BD" w14:textId="5E9F9812" w:rsidR="00D8751B" w:rsidRPr="00047A61" w:rsidRDefault="00FB757D" w:rsidP="00047A61">
      <w:pPr>
        <w:pStyle w:val="a3"/>
        <w:numPr>
          <w:ilvl w:val="0"/>
          <w:numId w:val="18"/>
        </w:num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D8751B" w:rsidRPr="00047A61">
        <w:rPr>
          <w:rFonts w:ascii="Times New Roman" w:hAnsi="Times New Roman" w:cs="Times New Roman"/>
          <w:sz w:val="28"/>
          <w:szCs w:val="28"/>
        </w:rPr>
        <w:t>сдерживать</w:t>
      </w:r>
      <w:r w:rsidRPr="00047A61">
        <w:rPr>
          <w:rFonts w:ascii="Times New Roman" w:hAnsi="Times New Roman" w:cs="Times New Roman"/>
          <w:sz w:val="28"/>
          <w:szCs w:val="28"/>
        </w:rPr>
        <w:t xml:space="preserve"> свои желания</w:t>
      </w:r>
      <w:r w:rsidR="00D8751B" w:rsidRPr="00047A61">
        <w:rPr>
          <w:rFonts w:ascii="Times New Roman" w:hAnsi="Times New Roman" w:cs="Times New Roman"/>
          <w:sz w:val="28"/>
          <w:szCs w:val="28"/>
        </w:rPr>
        <w:t>;</w:t>
      </w:r>
    </w:p>
    <w:p w14:paraId="2733FCE7" w14:textId="489EC5EA" w:rsidR="00D8751B" w:rsidRPr="00047A61" w:rsidRDefault="00FB757D" w:rsidP="00047A61">
      <w:pPr>
        <w:pStyle w:val="a3"/>
        <w:numPr>
          <w:ilvl w:val="0"/>
          <w:numId w:val="18"/>
        </w:num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преодолевать препятствия</w:t>
      </w:r>
      <w:r w:rsidR="00D8751B" w:rsidRPr="00047A61">
        <w:rPr>
          <w:rFonts w:ascii="Times New Roman" w:hAnsi="Times New Roman" w:cs="Times New Roman"/>
          <w:sz w:val="28"/>
          <w:szCs w:val="28"/>
        </w:rPr>
        <w:t>;</w:t>
      </w:r>
    </w:p>
    <w:p w14:paraId="15816DFD" w14:textId="6FE9FCBC" w:rsidR="00D8751B" w:rsidRPr="00047A61" w:rsidRDefault="00D8751B" w:rsidP="00047A61">
      <w:pPr>
        <w:pStyle w:val="a3"/>
        <w:numPr>
          <w:ilvl w:val="0"/>
          <w:numId w:val="18"/>
        </w:num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 xml:space="preserve">следовать </w:t>
      </w:r>
      <w:r w:rsidR="00EE1621" w:rsidRPr="00047A61">
        <w:rPr>
          <w:rFonts w:ascii="Times New Roman" w:hAnsi="Times New Roman" w:cs="Times New Roman"/>
          <w:sz w:val="28"/>
          <w:szCs w:val="28"/>
        </w:rPr>
        <w:t xml:space="preserve">правилам и </w:t>
      </w:r>
      <w:r w:rsidR="00FB757D" w:rsidRPr="00047A61">
        <w:rPr>
          <w:rFonts w:ascii="Times New Roman" w:hAnsi="Times New Roman" w:cs="Times New Roman"/>
          <w:sz w:val="28"/>
          <w:szCs w:val="28"/>
        </w:rPr>
        <w:t>установленные нормы поведения</w:t>
      </w:r>
      <w:r w:rsidR="00E14270" w:rsidRPr="00047A61">
        <w:rPr>
          <w:rFonts w:ascii="Times New Roman" w:hAnsi="Times New Roman" w:cs="Times New Roman"/>
          <w:sz w:val="28"/>
          <w:szCs w:val="28"/>
        </w:rPr>
        <w:t>;</w:t>
      </w:r>
    </w:p>
    <w:p w14:paraId="35CF1872" w14:textId="192792D1" w:rsidR="00B727C1" w:rsidRPr="00047A61" w:rsidRDefault="00FB757D" w:rsidP="00047A61">
      <w:pPr>
        <w:pStyle w:val="a3"/>
        <w:numPr>
          <w:ilvl w:val="0"/>
          <w:numId w:val="18"/>
        </w:num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в своих поступках следовать положительному примеру.</w:t>
      </w:r>
    </w:p>
    <w:p w14:paraId="5FC48F1B" w14:textId="066C8D89" w:rsidR="00FB757D" w:rsidRPr="00047A61" w:rsidRDefault="00FB757D" w:rsidP="00047A6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Гуткина</w:t>
      </w:r>
      <w:r w:rsidR="00081E81" w:rsidRPr="00047A61">
        <w:rPr>
          <w:rFonts w:ascii="Times New Roman" w:hAnsi="Times New Roman" w:cs="Times New Roman"/>
          <w:sz w:val="28"/>
          <w:szCs w:val="28"/>
        </w:rPr>
        <w:t xml:space="preserve"> Нина Иосифовна, кандидат психологических наук,</w:t>
      </w:r>
      <w:r w:rsidRPr="00047A61">
        <w:rPr>
          <w:rFonts w:ascii="Times New Roman" w:hAnsi="Times New Roman" w:cs="Times New Roman"/>
          <w:sz w:val="28"/>
          <w:szCs w:val="28"/>
        </w:rPr>
        <w:t xml:space="preserve"> </w:t>
      </w:r>
      <w:r w:rsidR="00081E81" w:rsidRPr="00047A61">
        <w:rPr>
          <w:rFonts w:ascii="Times New Roman" w:hAnsi="Times New Roman" w:cs="Times New Roman"/>
          <w:sz w:val="28"/>
          <w:szCs w:val="28"/>
        </w:rPr>
        <w:t>говорит</w:t>
      </w:r>
      <w:r w:rsidR="00047A61" w:rsidRPr="00047A61">
        <w:rPr>
          <w:rFonts w:ascii="Times New Roman" w:hAnsi="Times New Roman" w:cs="Times New Roman"/>
          <w:sz w:val="28"/>
          <w:szCs w:val="28"/>
        </w:rPr>
        <w:t xml:space="preserve"> о</w:t>
      </w:r>
      <w:r w:rsidR="008536E6" w:rsidRPr="00047A61">
        <w:rPr>
          <w:rFonts w:ascii="Times New Roman" w:hAnsi="Times New Roman" w:cs="Times New Roman"/>
          <w:sz w:val="28"/>
          <w:szCs w:val="28"/>
        </w:rPr>
        <w:t xml:space="preserve"> произвольност</w:t>
      </w:r>
      <w:r w:rsidR="00047A61" w:rsidRPr="00047A61">
        <w:rPr>
          <w:rFonts w:ascii="Times New Roman" w:hAnsi="Times New Roman" w:cs="Times New Roman"/>
          <w:sz w:val="28"/>
          <w:szCs w:val="28"/>
        </w:rPr>
        <w:t>и</w:t>
      </w:r>
      <w:r w:rsidR="008536E6" w:rsidRPr="00047A61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Pr="00047A61">
        <w:rPr>
          <w:rFonts w:ascii="Times New Roman" w:hAnsi="Times New Roman" w:cs="Times New Roman"/>
          <w:sz w:val="28"/>
          <w:szCs w:val="28"/>
        </w:rPr>
        <w:t>: «Обычно только к семи годам ребенок способен произвольно регулировать свое поведение и деятельность. Однако это происходит только в том случае, если развитие ребенка до семи лет проходило преимущественно в игровой деятельности</w:t>
      </w:r>
      <w:r w:rsidR="00081E81" w:rsidRPr="00047A61">
        <w:rPr>
          <w:rFonts w:ascii="Times New Roman" w:hAnsi="Times New Roman" w:cs="Times New Roman"/>
          <w:sz w:val="28"/>
          <w:szCs w:val="28"/>
        </w:rPr>
        <w:t>»</w:t>
      </w:r>
      <w:r w:rsidR="00047A61" w:rsidRPr="00047A61">
        <w:rPr>
          <w:rFonts w:ascii="Times New Roman" w:hAnsi="Times New Roman" w:cs="Times New Roman"/>
          <w:sz w:val="28"/>
          <w:szCs w:val="28"/>
        </w:rPr>
        <w:t>.</w:t>
      </w:r>
    </w:p>
    <w:p w14:paraId="60F4E921" w14:textId="2EA07EEA" w:rsidR="00B7601C" w:rsidRDefault="00B7601C" w:rsidP="004B407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473309" w14:textId="77777777" w:rsidR="00116E81" w:rsidRDefault="00B7601C" w:rsidP="004B40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01C">
        <w:rPr>
          <w:rFonts w:ascii="Times New Roman" w:hAnsi="Times New Roman" w:cs="Times New Roman"/>
          <w:sz w:val="28"/>
          <w:szCs w:val="28"/>
        </w:rPr>
        <w:t>В процессе работы мы часто отмечаем, что есть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601C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116E81">
        <w:rPr>
          <w:rFonts w:ascii="Times New Roman" w:hAnsi="Times New Roman" w:cs="Times New Roman"/>
          <w:sz w:val="28"/>
          <w:szCs w:val="28"/>
        </w:rPr>
        <w:t>:</w:t>
      </w:r>
    </w:p>
    <w:p w14:paraId="5E31AE5F" w14:textId="7E625DA5" w:rsidR="00B7601C" w:rsidRPr="00B7601C" w:rsidRDefault="00116E81" w:rsidP="004B40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B7601C" w:rsidRPr="00B7601C">
        <w:rPr>
          <w:rFonts w:ascii="Times New Roman" w:hAnsi="Times New Roman" w:cs="Times New Roman"/>
          <w:sz w:val="28"/>
          <w:szCs w:val="28"/>
        </w:rPr>
        <w:t>е могут контролировать свою двигательную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601C" w:rsidRPr="00B7601C">
        <w:rPr>
          <w:rFonts w:ascii="Times New Roman" w:hAnsi="Times New Roman" w:cs="Times New Roman"/>
          <w:sz w:val="28"/>
          <w:szCs w:val="28"/>
        </w:rPr>
        <w:t>действовать точно по инструкции взрослого, подчиняться правилам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7EE34A" w14:textId="1A16BF55" w:rsidR="00B7601C" w:rsidRDefault="00B7601C" w:rsidP="004B40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0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01C">
        <w:rPr>
          <w:rFonts w:ascii="Times New Roman" w:hAnsi="Times New Roman" w:cs="Times New Roman"/>
          <w:sz w:val="28"/>
          <w:szCs w:val="28"/>
        </w:rPr>
        <w:t>не умеют управлять собой в различных ситуациях, доводить начатое дело до конца и в результате возникают проблемы с дисциплиной и проблемы с усвоением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B6E39C" w14:textId="42F0510B" w:rsidR="00B7601C" w:rsidRDefault="00B7601C" w:rsidP="004B40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дошкольного возраста у ребенка закладыва</w:t>
      </w:r>
      <w:r w:rsidR="004B407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и формируются формы произвольности, развивается самостоятельность,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осознанность поведения и затормаживаются его нежелательные </w:t>
      </w:r>
      <w:r w:rsidRPr="004B407E">
        <w:rPr>
          <w:rFonts w:ascii="Times New Roman" w:hAnsi="Times New Roman" w:cs="Times New Roman"/>
          <w:sz w:val="28"/>
          <w:szCs w:val="28"/>
        </w:rPr>
        <w:t>формы</w:t>
      </w:r>
      <w:r w:rsidR="004B407E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EEAF95" w14:textId="635B50D6" w:rsidR="00B7601C" w:rsidRDefault="00B7601C" w:rsidP="004B40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задача</w:t>
      </w:r>
      <w:r w:rsidR="00116E81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4B407E">
        <w:rPr>
          <w:rFonts w:ascii="Times New Roman" w:hAnsi="Times New Roman" w:cs="Times New Roman"/>
          <w:sz w:val="28"/>
          <w:szCs w:val="28"/>
        </w:rPr>
        <w:t xml:space="preserve">заключается в том, чтобы </w:t>
      </w:r>
      <w:r w:rsidR="00116E81">
        <w:rPr>
          <w:rFonts w:ascii="Times New Roman" w:hAnsi="Times New Roman" w:cs="Times New Roman"/>
          <w:sz w:val="28"/>
          <w:szCs w:val="28"/>
        </w:rPr>
        <w:t>проводить работу по формированию произвольного поведения, которое способствует не только общему развитию ребенка, но значительно облегчает подготовку ребенка к школьному обучению.</w:t>
      </w:r>
    </w:p>
    <w:p w14:paraId="4DD9B91A" w14:textId="6CB07A98" w:rsidR="00116E81" w:rsidRDefault="00116E81" w:rsidP="004B40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Вашему вниманию представлены </w:t>
      </w:r>
      <w:r w:rsidRPr="004B407E">
        <w:rPr>
          <w:rFonts w:ascii="Times New Roman" w:hAnsi="Times New Roman" w:cs="Times New Roman"/>
          <w:i/>
          <w:iCs/>
          <w:sz w:val="28"/>
          <w:szCs w:val="28"/>
          <w:u w:val="single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развития произвольной саморегуляции. </w:t>
      </w:r>
    </w:p>
    <w:p w14:paraId="495BF77A" w14:textId="37351645" w:rsidR="00116E81" w:rsidRPr="00870958" w:rsidRDefault="00116E81" w:rsidP="00374BA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958">
        <w:rPr>
          <w:rFonts w:ascii="Times New Roman" w:hAnsi="Times New Roman" w:cs="Times New Roman"/>
          <w:b/>
          <w:bCs/>
          <w:sz w:val="28"/>
          <w:szCs w:val="28"/>
        </w:rPr>
        <w:t>Их можно разделить на 4 блока:</w:t>
      </w:r>
    </w:p>
    <w:p w14:paraId="0AA41ECD" w14:textId="7388D94E" w:rsidR="00116E81" w:rsidRPr="00A9067C" w:rsidRDefault="00116E81" w:rsidP="00A9067C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C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Pr="00A9067C">
        <w:rPr>
          <w:rFonts w:ascii="Times New Roman" w:hAnsi="Times New Roman" w:cs="Times New Roman"/>
          <w:sz w:val="28"/>
          <w:szCs w:val="28"/>
        </w:rPr>
        <w:t xml:space="preserve"> – игры, направленные на развитие координации движений и умения управлять своим телом</w:t>
      </w:r>
      <w:r w:rsidR="004B407E" w:rsidRPr="00A9067C">
        <w:rPr>
          <w:rFonts w:ascii="Times New Roman" w:hAnsi="Times New Roman" w:cs="Times New Roman"/>
          <w:sz w:val="28"/>
          <w:szCs w:val="28"/>
        </w:rPr>
        <w:t xml:space="preserve"> (самоконтроль)</w:t>
      </w:r>
      <w:r w:rsidRPr="00A9067C">
        <w:rPr>
          <w:rFonts w:ascii="Times New Roman" w:hAnsi="Times New Roman" w:cs="Times New Roman"/>
          <w:sz w:val="28"/>
          <w:szCs w:val="28"/>
        </w:rPr>
        <w:t>.</w:t>
      </w:r>
    </w:p>
    <w:p w14:paraId="7CBB27F6" w14:textId="69A274CE" w:rsidR="00116E81" w:rsidRPr="00A9067C" w:rsidRDefault="00116E81" w:rsidP="00A9067C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C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Pr="00A9067C">
        <w:rPr>
          <w:rFonts w:ascii="Times New Roman" w:hAnsi="Times New Roman" w:cs="Times New Roman"/>
          <w:sz w:val="28"/>
          <w:szCs w:val="28"/>
        </w:rPr>
        <w:t xml:space="preserve"> – игры, направленные на развитие межполушарного взаимодействия.</w:t>
      </w:r>
    </w:p>
    <w:p w14:paraId="4850859A" w14:textId="043D1A32" w:rsidR="00116E81" w:rsidRDefault="00116E81" w:rsidP="00A9067C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C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Pr="00A9067C">
        <w:rPr>
          <w:rFonts w:ascii="Times New Roman" w:hAnsi="Times New Roman" w:cs="Times New Roman"/>
          <w:sz w:val="28"/>
          <w:szCs w:val="28"/>
        </w:rPr>
        <w:t xml:space="preserve"> </w:t>
      </w:r>
      <w:r w:rsidR="00870958" w:rsidRPr="00A9067C">
        <w:rPr>
          <w:rFonts w:ascii="Times New Roman" w:hAnsi="Times New Roman" w:cs="Times New Roman"/>
          <w:sz w:val="28"/>
          <w:szCs w:val="28"/>
        </w:rPr>
        <w:t>–</w:t>
      </w:r>
      <w:r w:rsidRPr="00A9067C">
        <w:rPr>
          <w:rFonts w:ascii="Times New Roman" w:hAnsi="Times New Roman" w:cs="Times New Roman"/>
          <w:sz w:val="28"/>
          <w:szCs w:val="28"/>
        </w:rPr>
        <w:t xml:space="preserve"> игры</w:t>
      </w:r>
      <w:r w:rsidR="00870958" w:rsidRPr="00A9067C">
        <w:rPr>
          <w:rFonts w:ascii="Times New Roman" w:hAnsi="Times New Roman" w:cs="Times New Roman"/>
          <w:sz w:val="28"/>
          <w:szCs w:val="28"/>
        </w:rPr>
        <w:t xml:space="preserve"> и упражнения на развитие свойств внимания.</w:t>
      </w:r>
    </w:p>
    <w:p w14:paraId="40B76F33" w14:textId="48D90AE1" w:rsidR="00870958" w:rsidRPr="00A9067C" w:rsidRDefault="00870958" w:rsidP="00A9067C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67C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Pr="00A9067C">
        <w:rPr>
          <w:rFonts w:ascii="Times New Roman" w:hAnsi="Times New Roman" w:cs="Times New Roman"/>
          <w:sz w:val="28"/>
          <w:szCs w:val="28"/>
        </w:rPr>
        <w:t xml:space="preserve"> – игры с правилами.</w:t>
      </w:r>
    </w:p>
    <w:p w14:paraId="7DBF200D" w14:textId="77777777" w:rsidR="00A9067C" w:rsidRPr="00A9067C" w:rsidRDefault="00A9067C" w:rsidP="00A9067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3E24678" w14:textId="4348CF14" w:rsidR="00A9067C" w:rsidRPr="00A9067C" w:rsidRDefault="00A9067C" w:rsidP="00A9067C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67C">
        <w:rPr>
          <w:rFonts w:ascii="Times New Roman" w:hAnsi="Times New Roman" w:cs="Times New Roman"/>
          <w:b/>
          <w:bCs/>
          <w:sz w:val="28"/>
          <w:szCs w:val="28"/>
        </w:rPr>
        <w:t>Практическая часть семинара-практикума.</w:t>
      </w:r>
    </w:p>
    <w:p w14:paraId="4403DEB0" w14:textId="77777777" w:rsidR="004B407E" w:rsidRDefault="004B407E" w:rsidP="00374B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AD531" w14:textId="41390865" w:rsidR="00870958" w:rsidRPr="003400CD" w:rsidRDefault="00870958" w:rsidP="00374BA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0C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Рассмотрим игры первого блока</w:t>
      </w:r>
      <w:r w:rsidRPr="003400C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BA09CE8" w14:textId="450E4941" w:rsidR="00870958" w:rsidRDefault="00870958" w:rsidP="004B407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игры, способствующие координации движений, умение управлять не только своим телом, но и в дальнейшем своим поведением. </w:t>
      </w:r>
    </w:p>
    <w:p w14:paraId="501D096B" w14:textId="01CA0342" w:rsidR="00870958" w:rsidRDefault="00870958" w:rsidP="00374B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играм относятся:</w:t>
      </w:r>
    </w:p>
    <w:p w14:paraId="26278E92" w14:textId="46BFB68C" w:rsidR="00870958" w:rsidRDefault="00870958" w:rsidP="00374B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«Надоедливая муха», «Скалолаз»,</w:t>
      </w:r>
      <w:r w:rsidR="004B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 кубик несу и уроню», «Стойкий оловянный солдатик», «Чужие колени».</w:t>
      </w:r>
    </w:p>
    <w:p w14:paraId="24CDD439" w14:textId="264C9C7C" w:rsidR="00870958" w:rsidRPr="00870958" w:rsidRDefault="00870958" w:rsidP="00374BA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958">
        <w:rPr>
          <w:rFonts w:ascii="Times New Roman" w:hAnsi="Times New Roman" w:cs="Times New Roman"/>
          <w:b/>
          <w:bCs/>
          <w:sz w:val="28"/>
          <w:szCs w:val="28"/>
        </w:rPr>
        <w:t xml:space="preserve">Предлагаю поиграть в </w:t>
      </w:r>
      <w:r w:rsidR="004B407E">
        <w:rPr>
          <w:rFonts w:ascii="Times New Roman" w:hAnsi="Times New Roman" w:cs="Times New Roman"/>
          <w:b/>
          <w:bCs/>
          <w:sz w:val="28"/>
          <w:szCs w:val="28"/>
        </w:rPr>
        <w:t>некоторые из них</w:t>
      </w:r>
      <w:r w:rsidRPr="0087095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1FC0148" w14:textId="14A2D190" w:rsidR="00870958" w:rsidRDefault="004B407E" w:rsidP="004B407E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Игра </w:t>
      </w:r>
      <w:r w:rsidRPr="004B407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«Говори!»</w:t>
      </w:r>
      <w:r w:rsidRPr="004B40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«Я буду задавать простые и сложные вопросы. Но отвечать на них можно будет только тогда, когда я дам команду: «Говори!» Давай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</w:t>
      </w:r>
      <w:r w:rsidRPr="004B40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потренируемся: «Какое сейчас время года?» (делаете паузу) «Говори!»; «Какого цвета у нас потолок?». «Говори!»; «</w:t>
      </w:r>
      <w:r w:rsidR="00864C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деревьях уже есть листочки</w:t>
      </w:r>
      <w:r w:rsidRPr="004B40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?». «Говори!»; и т. д.»</w:t>
      </w:r>
      <w:r w:rsidR="00864C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864C04" w:rsidRPr="004B40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«Как</w:t>
      </w:r>
      <w:r w:rsidR="00864C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ой день недели</w:t>
      </w:r>
      <w:proofErr w:type="gramStart"/>
      <w:r w:rsidR="00864C04" w:rsidRPr="004B40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?»</w:t>
      </w:r>
      <w:r w:rsidR="00864C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…</w:t>
      </w:r>
      <w:proofErr w:type="gramEnd"/>
      <w:r w:rsidR="00864C04" w:rsidRPr="004B40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«Говори!»</w:t>
      </w:r>
    </w:p>
    <w:p w14:paraId="50CECC17" w14:textId="677BDB93" w:rsidR="004B407E" w:rsidRDefault="004B407E" w:rsidP="004B407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4B407E">
        <w:rPr>
          <w:rFonts w:ascii="Times New Roman" w:hAnsi="Times New Roman" w:cs="Times New Roman"/>
          <w:b/>
          <w:bCs/>
          <w:sz w:val="28"/>
          <w:szCs w:val="28"/>
        </w:rPr>
        <w:t>«Надоедливая муха»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1E20B6" w14:textId="6840AD88" w:rsidR="004B407E" w:rsidRDefault="00864C04" w:rsidP="00864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04">
        <w:rPr>
          <w:rFonts w:ascii="Times New Roman" w:hAnsi="Times New Roman" w:cs="Times New Roman"/>
          <w:sz w:val="28"/>
          <w:szCs w:val="28"/>
        </w:rPr>
        <w:t>Давайте с вами представим, что мы отдыхаем на природе, светит теплое солнышко</w:t>
      </w:r>
      <w:r>
        <w:rPr>
          <w:rFonts w:ascii="Times New Roman" w:hAnsi="Times New Roman" w:cs="Times New Roman"/>
          <w:sz w:val="28"/>
          <w:szCs w:val="28"/>
        </w:rPr>
        <w:t xml:space="preserve">. И вот к нам прилетела муха, она была надоедливая. Шевелится нам лень, не хочется, но муху нам нужно как - то прогнать. Представим, что она села нам на лоб, подвигаем бровями, что бы наша муха улетела, теперь муха кружится возле наших глаз – поморгаем глазами, прогоним ее. Муха села нам на щеку, надуем правую щеку, затем левую. Села муха на плечо, подвигаем им вверх, вниз. </w:t>
      </w:r>
    </w:p>
    <w:p w14:paraId="144E3BCF" w14:textId="18594247" w:rsidR="003400CD" w:rsidRDefault="003400CD" w:rsidP="00864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505B9C" w14:textId="77777777" w:rsidR="003400CD" w:rsidRDefault="003400CD" w:rsidP="00864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3C647F9A" w14:textId="0D8EEEE6" w:rsidR="00864C04" w:rsidRDefault="0084792C" w:rsidP="00864C0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92C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Упражнение «Стойкий оловянный солдатик»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6F96D7" w14:textId="7486DA62" w:rsidR="0084792C" w:rsidRDefault="0084792C" w:rsidP="00864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2C">
        <w:rPr>
          <w:rFonts w:ascii="Times New Roman" w:hAnsi="Times New Roman" w:cs="Times New Roman"/>
          <w:sz w:val="28"/>
          <w:szCs w:val="28"/>
        </w:rPr>
        <w:t>Оловянный солдатик отличается стойкостью и храбростью</w:t>
      </w:r>
      <w:r>
        <w:rPr>
          <w:rFonts w:ascii="Times New Roman" w:hAnsi="Times New Roman" w:cs="Times New Roman"/>
          <w:sz w:val="28"/>
          <w:szCs w:val="28"/>
        </w:rPr>
        <w:t>. Сейчас мы с вами превратимся в стойких оловянных солдатиков, встаньте, пожалуйста, наши руки по швам, мы напрягаем свое тело. Наша опорная нога будет правая, а левую мы сгибаем в колене. Стоим на правой ноге, я считаю до 10, а потом по хлопку меняем ноги. Руки по швам тело напряжено.</w:t>
      </w:r>
    </w:p>
    <w:p w14:paraId="7474C7CD" w14:textId="7884CDD4" w:rsidR="0084792C" w:rsidRPr="0084792C" w:rsidRDefault="0084792C" w:rsidP="00864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Замечательно. Присаживайтесь на свои места.</w:t>
      </w:r>
    </w:p>
    <w:p w14:paraId="0DC2ACC2" w14:textId="37EB28C6" w:rsidR="00870958" w:rsidRDefault="00870958" w:rsidP="00864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игры позволяют ребенку акцентировать внимание на своем теле</w:t>
      </w:r>
      <w:r w:rsidR="00864C04">
        <w:rPr>
          <w:rFonts w:ascii="Times New Roman" w:hAnsi="Times New Roman" w:cs="Times New Roman"/>
          <w:sz w:val="28"/>
          <w:szCs w:val="28"/>
        </w:rPr>
        <w:t>, развивать самоконтроль</w:t>
      </w:r>
      <w:r>
        <w:rPr>
          <w:rFonts w:ascii="Times New Roman" w:hAnsi="Times New Roman" w:cs="Times New Roman"/>
          <w:sz w:val="28"/>
          <w:szCs w:val="28"/>
        </w:rPr>
        <w:t xml:space="preserve"> и в дальнейшем, с помощью этих игр, ребенок будет </w:t>
      </w:r>
      <w:r w:rsidR="0084792C">
        <w:rPr>
          <w:rFonts w:ascii="Times New Roman" w:hAnsi="Times New Roman" w:cs="Times New Roman"/>
          <w:sz w:val="28"/>
          <w:szCs w:val="28"/>
        </w:rPr>
        <w:t xml:space="preserve">учиться </w:t>
      </w:r>
      <w:r>
        <w:rPr>
          <w:rFonts w:ascii="Times New Roman" w:hAnsi="Times New Roman" w:cs="Times New Roman"/>
          <w:sz w:val="28"/>
          <w:szCs w:val="28"/>
        </w:rPr>
        <w:t>контролировать свое поведение.</w:t>
      </w:r>
    </w:p>
    <w:p w14:paraId="778236F3" w14:textId="77777777" w:rsidR="00A713CE" w:rsidRDefault="00A713CE" w:rsidP="00374B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1C066" w14:textId="3F59EA67" w:rsidR="00870958" w:rsidRPr="003400CD" w:rsidRDefault="00870958" w:rsidP="002954D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400CD">
        <w:rPr>
          <w:rFonts w:ascii="Times New Roman" w:hAnsi="Times New Roman" w:cs="Times New Roman"/>
          <w:b/>
          <w:bCs/>
          <w:sz w:val="28"/>
          <w:szCs w:val="28"/>
        </w:rPr>
        <w:t xml:space="preserve">Следующие игры 2 Блока – это игры на </w:t>
      </w:r>
      <w:r w:rsidRPr="003400C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развитие межполушарного взаимодействия.</w:t>
      </w:r>
    </w:p>
    <w:p w14:paraId="5AC13EEB" w14:textId="5650EE9F" w:rsidR="00733E49" w:rsidRDefault="00733E49" w:rsidP="00374B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E49">
        <w:rPr>
          <w:rFonts w:ascii="Times New Roman" w:hAnsi="Times New Roman" w:cs="Times New Roman"/>
          <w:sz w:val="28"/>
          <w:szCs w:val="28"/>
        </w:rPr>
        <w:t>Развитие интегрированной работы</w:t>
      </w:r>
      <w:r>
        <w:rPr>
          <w:rFonts w:ascii="Times New Roman" w:hAnsi="Times New Roman" w:cs="Times New Roman"/>
          <w:sz w:val="28"/>
          <w:szCs w:val="28"/>
        </w:rPr>
        <w:t xml:space="preserve"> правого и левого полушарий головного мозга обеспечивают интеллектуальную продуктивность ребенка, помогают успешно справляться с задачами обучения. Когда полушария функционируют правильно, то взаимодействие между ними выражается в идеальном партнерстве: каждое из полушарий поддерживает другое и делает то, что у него лучше всего получается в своей области. Так, левое полушарие обрабатывает и анализирует информацию в конкретной, строгой последовательности, отвечает за процессы логического мышления, способности изучению иностранных языков, восприятие устной и письменной речи, осуществляет контроль правой половины тела. Правое полушарие обеспечивает пространственную ориентацию, цветовое восприятие, воображение, творческую деятельность, параллельно обработку информации, контроль левой половины тела и другое.</w:t>
      </w:r>
      <w:r w:rsidR="00B70AC7">
        <w:rPr>
          <w:rFonts w:ascii="Times New Roman" w:hAnsi="Times New Roman" w:cs="Times New Roman"/>
          <w:sz w:val="28"/>
          <w:szCs w:val="28"/>
        </w:rPr>
        <w:t xml:space="preserve"> Отсутствие необходимой активности или недостаточное качество и слаженность взаимодействия левого и правого полушарий, а </w:t>
      </w:r>
      <w:proofErr w:type="gramStart"/>
      <w:r w:rsidR="00B70AC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B70AC7">
        <w:rPr>
          <w:rFonts w:ascii="Times New Roman" w:hAnsi="Times New Roman" w:cs="Times New Roman"/>
          <w:sz w:val="28"/>
          <w:szCs w:val="28"/>
        </w:rPr>
        <w:t xml:space="preserve"> структур их соединяющих – частая причина трудностей в обучении детей дошкольного возраста. </w:t>
      </w:r>
    </w:p>
    <w:p w14:paraId="79DF3FFF" w14:textId="28546528" w:rsidR="00B70AC7" w:rsidRDefault="00B70AC7" w:rsidP="00374B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работе с детьми специально подобранных заданий, игр, упражнений позволяет расширить границы межполушарного взаимодействия. Совершенствуют регулирующую координирующую функцию нервной системы, способствуют активизации мыслительной деятельности ребенка, улучшению памяти, внимания, формируют произвольную регуляцию поведения.</w:t>
      </w:r>
    </w:p>
    <w:p w14:paraId="31C25904" w14:textId="551F9D04" w:rsidR="00CE5828" w:rsidRDefault="00B70AC7" w:rsidP="00374B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 хочу предст</w:t>
      </w:r>
      <w:r w:rsidR="00CE58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вить</w:t>
      </w:r>
      <w:r w:rsidR="00CE5828">
        <w:rPr>
          <w:rFonts w:ascii="Times New Roman" w:hAnsi="Times New Roman" w:cs="Times New Roman"/>
          <w:sz w:val="28"/>
          <w:szCs w:val="28"/>
        </w:rPr>
        <w:t xml:space="preserve"> </w:t>
      </w:r>
      <w:r w:rsidR="002954D4">
        <w:rPr>
          <w:rFonts w:ascii="Times New Roman" w:hAnsi="Times New Roman" w:cs="Times New Roman"/>
          <w:sz w:val="28"/>
          <w:szCs w:val="28"/>
        </w:rPr>
        <w:t xml:space="preserve"> </w:t>
      </w:r>
      <w:r w:rsidR="00CE5828" w:rsidRPr="00CE5828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практически</w:t>
      </w:r>
      <w:r w:rsidR="002954D4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е</w:t>
      </w:r>
      <w:r w:rsidR="00CE5828" w:rsidRPr="00CE5828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пособи</w:t>
      </w:r>
      <w:r w:rsidR="002954D4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я</w:t>
      </w:r>
      <w:r w:rsidR="00CE5828" w:rsidRPr="00CE5828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по развитию межполушарного взаимодействия у детей</w:t>
      </w:r>
      <w:r w:rsidR="002954D4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автора </w:t>
      </w:r>
      <w:r w:rsidR="00CE5828">
        <w:rPr>
          <w:rFonts w:ascii="Times New Roman" w:hAnsi="Times New Roman" w:cs="Times New Roman"/>
          <w:sz w:val="28"/>
          <w:szCs w:val="28"/>
        </w:rPr>
        <w:t>Татьян</w:t>
      </w:r>
      <w:r w:rsidR="002954D4">
        <w:rPr>
          <w:rFonts w:ascii="Times New Roman" w:hAnsi="Times New Roman" w:cs="Times New Roman"/>
          <w:sz w:val="28"/>
          <w:szCs w:val="28"/>
        </w:rPr>
        <w:t>ы</w:t>
      </w:r>
      <w:r w:rsidR="00CE5828">
        <w:rPr>
          <w:rFonts w:ascii="Times New Roman" w:hAnsi="Times New Roman" w:cs="Times New Roman"/>
          <w:sz w:val="28"/>
          <w:szCs w:val="28"/>
        </w:rPr>
        <w:t xml:space="preserve"> Петровн</w:t>
      </w:r>
      <w:r w:rsidR="002954D4">
        <w:rPr>
          <w:rFonts w:ascii="Times New Roman" w:hAnsi="Times New Roman" w:cs="Times New Roman"/>
          <w:sz w:val="28"/>
          <w:szCs w:val="28"/>
        </w:rPr>
        <w:t>ы</w:t>
      </w:r>
      <w:r w:rsidR="00CE5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828">
        <w:rPr>
          <w:rFonts w:ascii="Times New Roman" w:hAnsi="Times New Roman" w:cs="Times New Roman"/>
          <w:sz w:val="28"/>
          <w:szCs w:val="28"/>
        </w:rPr>
        <w:t>Трясоруков</w:t>
      </w:r>
      <w:r w:rsidR="002954D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E5828">
        <w:rPr>
          <w:rFonts w:ascii="Times New Roman" w:hAnsi="Times New Roman" w:cs="Times New Roman"/>
          <w:sz w:val="28"/>
          <w:szCs w:val="28"/>
        </w:rPr>
        <w:t>.</w:t>
      </w:r>
    </w:p>
    <w:p w14:paraId="48B96794" w14:textId="415215B5" w:rsidR="00B70AC7" w:rsidRDefault="00CE5828" w:rsidP="00374B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Ростовчанка, специалист в области детской психологии, автор книг и статей, посвященных проблемам развития детей дошкольного возраста. </w:t>
      </w:r>
    </w:p>
    <w:p w14:paraId="5CC9B5D8" w14:textId="10791393" w:rsidR="00CE5828" w:rsidRPr="00A4790D" w:rsidRDefault="00A4790D" w:rsidP="00374BA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79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Поиграем.</w:t>
      </w:r>
    </w:p>
    <w:p w14:paraId="4EE79551" w14:textId="6EB58514" w:rsidR="00374BA5" w:rsidRPr="002954D4" w:rsidRDefault="00374BA5" w:rsidP="002954D4">
      <w:pPr>
        <w:pStyle w:val="a4"/>
        <w:numPr>
          <w:ilvl w:val="1"/>
          <w:numId w:val="19"/>
        </w:numPr>
        <w:shd w:val="clear" w:color="auto" w:fill="FFFFFF"/>
        <w:tabs>
          <w:tab w:val="clear" w:pos="1440"/>
          <w:tab w:val="left" w:pos="993"/>
        </w:tabs>
        <w:spacing w:before="0" w:beforeAutospacing="0" w:after="0" w:afterAutospacing="0"/>
        <w:ind w:left="567" w:firstLine="0"/>
        <w:rPr>
          <w:rFonts w:ascii="Arial" w:hAnsi="Arial" w:cs="Arial"/>
          <w:b/>
          <w:bCs/>
          <w:color w:val="111111"/>
          <w:sz w:val="27"/>
          <w:szCs w:val="27"/>
        </w:rPr>
      </w:pPr>
      <w:r w:rsidRPr="002954D4">
        <w:rPr>
          <w:b/>
          <w:bCs/>
          <w:sz w:val="28"/>
          <w:szCs w:val="28"/>
        </w:rPr>
        <w:lastRenderedPageBreak/>
        <w:t xml:space="preserve"> Игра «Голова – живот»</w:t>
      </w:r>
    </w:p>
    <w:p w14:paraId="255822D6" w14:textId="7C4E5DFA" w:rsidR="00374BA5" w:rsidRPr="00374BA5" w:rsidRDefault="00374BA5" w:rsidP="00374BA5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    </w:t>
      </w:r>
      <w:r w:rsidRPr="00374BA5">
        <w:rPr>
          <w:color w:val="111111"/>
          <w:sz w:val="28"/>
          <w:szCs w:val="28"/>
          <w:u w:val="single"/>
          <w:bdr w:val="none" w:sz="0" w:space="0" w:color="auto" w:frame="1"/>
        </w:rPr>
        <w:t>Цель игры</w:t>
      </w:r>
      <w:r w:rsidRPr="00374BA5">
        <w:rPr>
          <w:color w:val="111111"/>
          <w:sz w:val="28"/>
          <w:szCs w:val="28"/>
        </w:rPr>
        <w:t>: </w:t>
      </w:r>
      <w:r w:rsidRPr="00374BA5">
        <w:rPr>
          <w:rStyle w:val="a5"/>
          <w:color w:val="111111"/>
          <w:sz w:val="28"/>
          <w:szCs w:val="28"/>
          <w:bdr w:val="none" w:sz="0" w:space="0" w:color="auto" w:frame="1"/>
        </w:rPr>
        <w:t>развитие координированности движений</w:t>
      </w:r>
      <w:r w:rsidRPr="00374BA5">
        <w:rPr>
          <w:color w:val="111111"/>
          <w:sz w:val="28"/>
          <w:szCs w:val="28"/>
        </w:rPr>
        <w:t>.</w:t>
      </w:r>
    </w:p>
    <w:p w14:paraId="413D407D" w14:textId="05B9922A" w:rsidR="00374BA5" w:rsidRPr="00374BA5" w:rsidRDefault="00374BA5" w:rsidP="00374BA5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74BA5">
        <w:rPr>
          <w:color w:val="111111"/>
          <w:sz w:val="28"/>
          <w:szCs w:val="28"/>
        </w:rPr>
        <w:t xml:space="preserve">Участники стоят </w:t>
      </w:r>
      <w:r w:rsidR="005772A1">
        <w:rPr>
          <w:color w:val="111111"/>
          <w:sz w:val="28"/>
          <w:szCs w:val="28"/>
        </w:rPr>
        <w:t>возле своих стульчиков</w:t>
      </w:r>
      <w:r w:rsidRPr="00374BA5">
        <w:rPr>
          <w:color w:val="111111"/>
          <w:sz w:val="28"/>
          <w:szCs w:val="28"/>
        </w:rPr>
        <w:t>. </w:t>
      </w:r>
      <w:r w:rsidRPr="00374BA5">
        <w:rPr>
          <w:color w:val="111111"/>
          <w:sz w:val="28"/>
          <w:szCs w:val="28"/>
          <w:u w:val="single"/>
          <w:bdr w:val="none" w:sz="0" w:space="0" w:color="auto" w:frame="1"/>
        </w:rPr>
        <w:t>Каждый из них выполняет задание</w:t>
      </w:r>
      <w:r w:rsidRPr="00374BA5">
        <w:rPr>
          <w:color w:val="111111"/>
          <w:sz w:val="28"/>
          <w:szCs w:val="28"/>
        </w:rPr>
        <w:t>:</w:t>
      </w:r>
    </w:p>
    <w:p w14:paraId="65DFBF98" w14:textId="77777777" w:rsidR="00374BA5" w:rsidRPr="00374BA5" w:rsidRDefault="00374BA5" w:rsidP="00374BA5">
      <w:pPr>
        <w:pStyle w:val="a4"/>
        <w:shd w:val="clear" w:color="auto" w:fill="FFFFFF"/>
        <w:spacing w:before="225" w:beforeAutospacing="0" w:after="0" w:afterAutospacing="0"/>
        <w:jc w:val="both"/>
        <w:rPr>
          <w:color w:val="111111"/>
          <w:sz w:val="28"/>
          <w:szCs w:val="28"/>
        </w:rPr>
      </w:pPr>
      <w:r w:rsidRPr="00374BA5">
        <w:rPr>
          <w:color w:val="111111"/>
          <w:sz w:val="28"/>
          <w:szCs w:val="28"/>
        </w:rPr>
        <w:t>Сначала правой рукой быстро похлопывает себя по животу, а левой медленно гладит затылок.</w:t>
      </w:r>
    </w:p>
    <w:p w14:paraId="53C60F4C" w14:textId="77777777" w:rsidR="00374BA5" w:rsidRPr="00374BA5" w:rsidRDefault="00374BA5" w:rsidP="00374BA5">
      <w:pPr>
        <w:pStyle w:val="a4"/>
        <w:shd w:val="clear" w:color="auto" w:fill="FFFFFF"/>
        <w:spacing w:before="225" w:beforeAutospacing="0" w:after="0" w:afterAutospacing="0"/>
        <w:jc w:val="both"/>
        <w:rPr>
          <w:color w:val="111111"/>
          <w:sz w:val="28"/>
          <w:szCs w:val="28"/>
        </w:rPr>
      </w:pPr>
      <w:r w:rsidRPr="00374BA5">
        <w:rPr>
          <w:color w:val="111111"/>
          <w:sz w:val="28"/>
          <w:szCs w:val="28"/>
        </w:rPr>
        <w:t>Потом левой рукой похлопывает себя по животу, а правой гладит по затылку.</w:t>
      </w:r>
    </w:p>
    <w:p w14:paraId="1857A372" w14:textId="09ADAAB8" w:rsidR="00A4790D" w:rsidRPr="00374BA5" w:rsidRDefault="00374BA5" w:rsidP="00374BA5">
      <w:pPr>
        <w:pStyle w:val="a4"/>
        <w:shd w:val="clear" w:color="auto" w:fill="FFFFFF"/>
        <w:spacing w:before="225" w:beforeAutospacing="0" w:after="0" w:afterAutospacing="0"/>
        <w:jc w:val="both"/>
        <w:rPr>
          <w:color w:val="111111"/>
          <w:sz w:val="28"/>
          <w:szCs w:val="28"/>
        </w:rPr>
      </w:pPr>
      <w:r w:rsidRPr="00374BA5">
        <w:rPr>
          <w:color w:val="111111"/>
          <w:sz w:val="28"/>
          <w:szCs w:val="28"/>
        </w:rPr>
        <w:t>Потом правой рукой медленно хлопает себя по животу, а левой – быстро постукивает по затылку.</w:t>
      </w:r>
    </w:p>
    <w:p w14:paraId="32371614" w14:textId="77777777" w:rsidR="00A4790D" w:rsidRPr="005772A1" w:rsidRDefault="00A4790D" w:rsidP="00374BA5">
      <w:pPr>
        <w:pStyle w:val="a3"/>
        <w:numPr>
          <w:ilvl w:val="1"/>
          <w:numId w:val="19"/>
        </w:numPr>
        <w:tabs>
          <w:tab w:val="clear" w:pos="1440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2A1">
        <w:rPr>
          <w:rFonts w:ascii="Times New Roman" w:hAnsi="Times New Roman" w:cs="Times New Roman"/>
          <w:b/>
          <w:bCs/>
          <w:sz w:val="28"/>
          <w:szCs w:val="28"/>
        </w:rPr>
        <w:t>«Упражнение с мячами» по парам.</w:t>
      </w:r>
    </w:p>
    <w:p w14:paraId="6F744679" w14:textId="0FA81468" w:rsidR="00A4790D" w:rsidRDefault="00A4790D" w:rsidP="00374BA5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790D">
        <w:rPr>
          <w:rFonts w:ascii="Times New Roman" w:hAnsi="Times New Roman" w:cs="Times New Roman"/>
          <w:sz w:val="28"/>
          <w:szCs w:val="28"/>
        </w:rPr>
        <w:t xml:space="preserve"> Перекладываем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7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счет, </w:t>
      </w:r>
      <w:r w:rsidRPr="00A4790D">
        <w:rPr>
          <w:rFonts w:ascii="Times New Roman" w:hAnsi="Times New Roman" w:cs="Times New Roman"/>
          <w:sz w:val="28"/>
          <w:szCs w:val="28"/>
        </w:rPr>
        <w:t>мяч</w:t>
      </w:r>
      <w:r>
        <w:rPr>
          <w:rFonts w:ascii="Times New Roman" w:hAnsi="Times New Roman" w:cs="Times New Roman"/>
          <w:sz w:val="28"/>
          <w:szCs w:val="28"/>
        </w:rPr>
        <w:t xml:space="preserve"> из правой руки в левую, на счет раз – переложили,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– рука в исходное место;</w:t>
      </w:r>
    </w:p>
    <w:p w14:paraId="232894F8" w14:textId="6BA00199" w:rsidR="00A4790D" w:rsidRDefault="00A4790D" w:rsidP="00374BA5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Перекладываем, под счет, </w:t>
      </w:r>
      <w:r w:rsidRPr="00A4790D">
        <w:rPr>
          <w:rFonts w:ascii="Times New Roman" w:hAnsi="Times New Roman" w:cs="Times New Roman"/>
          <w:sz w:val="28"/>
          <w:szCs w:val="28"/>
        </w:rPr>
        <w:t>друг другу, взятые в правую руку</w:t>
      </w:r>
      <w:r>
        <w:rPr>
          <w:rFonts w:ascii="Times New Roman" w:hAnsi="Times New Roman" w:cs="Times New Roman"/>
          <w:sz w:val="28"/>
          <w:szCs w:val="28"/>
        </w:rPr>
        <w:t xml:space="preserve"> мячи.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– переложили,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– рука в исходное место;</w:t>
      </w:r>
    </w:p>
    <w:p w14:paraId="746A40D1" w14:textId="0D89870A" w:rsidR="00A4790D" w:rsidRDefault="00A4790D" w:rsidP="00374BA5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13CE">
        <w:rPr>
          <w:rFonts w:ascii="Times New Roman" w:hAnsi="Times New Roman" w:cs="Times New Roman"/>
          <w:sz w:val="28"/>
          <w:szCs w:val="28"/>
        </w:rPr>
        <w:t xml:space="preserve">Взять мячи в противоположные руки, </w:t>
      </w:r>
      <w:proofErr w:type="spellStart"/>
      <w:r w:rsidR="00A713CE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A713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713CE">
        <w:rPr>
          <w:rFonts w:ascii="Times New Roman" w:hAnsi="Times New Roman" w:cs="Times New Roman"/>
          <w:sz w:val="28"/>
          <w:szCs w:val="28"/>
        </w:rPr>
        <w:t>что бы</w:t>
      </w:r>
      <w:proofErr w:type="gramEnd"/>
      <w:r w:rsidR="00A713CE">
        <w:rPr>
          <w:rFonts w:ascii="Times New Roman" w:hAnsi="Times New Roman" w:cs="Times New Roman"/>
          <w:sz w:val="28"/>
          <w:szCs w:val="28"/>
        </w:rPr>
        <w:t xml:space="preserve"> мячи находились с одной стороны. Будем передавать мяч по диагонали одновременно. Положили мяч - руку в исходное положение.</w:t>
      </w:r>
    </w:p>
    <w:p w14:paraId="700E3BC8" w14:textId="398AE5A8" w:rsidR="00A713CE" w:rsidRDefault="00A713CE" w:rsidP="00374BA5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3CE">
        <w:rPr>
          <w:rFonts w:ascii="Times New Roman" w:hAnsi="Times New Roman" w:cs="Times New Roman"/>
          <w:b/>
          <w:bCs/>
          <w:sz w:val="28"/>
          <w:szCs w:val="28"/>
        </w:rPr>
        <w:t>Начинаем.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 – два, и т.д.</w:t>
      </w:r>
    </w:p>
    <w:p w14:paraId="2099278A" w14:textId="1013CB8B" w:rsidR="00A713CE" w:rsidRPr="00300571" w:rsidRDefault="00A713CE" w:rsidP="00374BA5">
      <w:pPr>
        <w:pStyle w:val="a3"/>
        <w:numPr>
          <w:ilvl w:val="1"/>
          <w:numId w:val="19"/>
        </w:numPr>
        <w:tabs>
          <w:tab w:val="clear" w:pos="1440"/>
          <w:tab w:val="num" w:pos="1276"/>
        </w:tabs>
        <w:spacing w:after="0" w:line="276" w:lineRule="auto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0571">
        <w:rPr>
          <w:rFonts w:ascii="Times New Roman" w:hAnsi="Times New Roman" w:cs="Times New Roman"/>
          <w:b/>
          <w:bCs/>
          <w:sz w:val="28"/>
          <w:szCs w:val="28"/>
        </w:rPr>
        <w:t>Упражнение из программы!</w:t>
      </w:r>
    </w:p>
    <w:p w14:paraId="62744A7E" w14:textId="53B43C5B" w:rsidR="00A713CE" w:rsidRDefault="00A713CE" w:rsidP="00374B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3CE">
        <w:rPr>
          <w:rFonts w:ascii="Times New Roman" w:hAnsi="Times New Roman" w:cs="Times New Roman"/>
          <w:sz w:val="28"/>
          <w:szCs w:val="28"/>
        </w:rPr>
        <w:t>Вот такими несложными играми можно развивать у детей произвольность их поведения.</w:t>
      </w:r>
    </w:p>
    <w:p w14:paraId="447C605A" w14:textId="35DB8F3C" w:rsidR="00A713CE" w:rsidRDefault="00A713CE" w:rsidP="00374BA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игр: «Считалочка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бормоталочка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«Перекрестные шаги», «Мельница», «Дирижер».</w:t>
      </w:r>
    </w:p>
    <w:p w14:paraId="4312B296" w14:textId="77777777" w:rsidR="00A713CE" w:rsidRPr="00A713CE" w:rsidRDefault="00A713CE" w:rsidP="00374B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F0A062" w14:textId="4AE16575" w:rsidR="00A4790D" w:rsidRDefault="00A713CE" w:rsidP="00374BA5">
      <w:pPr>
        <w:pStyle w:val="a3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4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Следующий блок игр направлен на развитие внимания</w:t>
      </w:r>
      <w:r>
        <w:rPr>
          <w:rFonts w:ascii="Times New Roman" w:hAnsi="Times New Roman" w:cs="Times New Roman"/>
          <w:sz w:val="28"/>
          <w:szCs w:val="28"/>
        </w:rPr>
        <w:t xml:space="preserve">. Можно смело сказать, что внимание играет </w:t>
      </w:r>
      <w:r w:rsidR="00535FC6">
        <w:rPr>
          <w:rFonts w:ascii="Times New Roman" w:hAnsi="Times New Roman" w:cs="Times New Roman"/>
          <w:sz w:val="28"/>
          <w:szCs w:val="28"/>
        </w:rPr>
        <w:t>важную роль в умственном развитии. Играет ли ребенок, учится ученик, мыслит ученый – непременным условием их успешной деятельности хорошо развитое внимание. Необходимо развивать у дошкольников как можно дольше удерживать внимание на одном и том же объекте.</w:t>
      </w:r>
    </w:p>
    <w:p w14:paraId="43FE2720" w14:textId="387055CD" w:rsidR="00535FC6" w:rsidRDefault="00535FC6" w:rsidP="00374BA5">
      <w:pPr>
        <w:pStyle w:val="a3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игр, которые можно использовать при развитии внимания:</w:t>
      </w:r>
    </w:p>
    <w:p w14:paraId="489862E7" w14:textId="3B503BB3" w:rsidR="00535FC6" w:rsidRDefault="00535FC6" w:rsidP="00374BA5">
      <w:pPr>
        <w:pStyle w:val="a3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«Корректурные пробы», «Лабиринты», «Что перепутал художник», «Наложенное или зашумленное изображение».</w:t>
      </w:r>
    </w:p>
    <w:p w14:paraId="100F229D" w14:textId="0EB680BD" w:rsidR="00535FC6" w:rsidRPr="00535FC6" w:rsidRDefault="00535FC6" w:rsidP="00374BA5">
      <w:pPr>
        <w:pStyle w:val="a3"/>
        <w:spacing w:after="0" w:line="276" w:lineRule="auto"/>
        <w:ind w:left="142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5F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Поиграем.</w:t>
      </w:r>
    </w:p>
    <w:p w14:paraId="0A7584DE" w14:textId="1CEA0338" w:rsidR="00535FC6" w:rsidRPr="009F5485" w:rsidRDefault="00535FC6" w:rsidP="00374BA5">
      <w:pPr>
        <w:pStyle w:val="a3"/>
        <w:spacing w:after="0" w:line="276" w:lineRule="auto"/>
        <w:ind w:left="142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548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«Красно – </w:t>
      </w:r>
      <w:r w:rsidR="00A906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черная</w:t>
      </w:r>
      <w:r w:rsidRPr="009F548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таблица» Шульте.</w:t>
      </w:r>
    </w:p>
    <w:p w14:paraId="37EDDD51" w14:textId="0D338F67" w:rsidR="00535FC6" w:rsidRPr="009F5485" w:rsidRDefault="00535FC6" w:rsidP="00374BA5">
      <w:pPr>
        <w:pStyle w:val="a3"/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FC6">
        <w:rPr>
          <w:rFonts w:ascii="Times New Roman" w:hAnsi="Times New Roman" w:cs="Times New Roman"/>
          <w:color w:val="223039"/>
          <w:sz w:val="28"/>
          <w:szCs w:val="28"/>
        </w:rPr>
        <w:t>Таблицы Шульте, предназначенны</w:t>
      </w:r>
      <w:r w:rsidR="009F5485">
        <w:rPr>
          <w:rFonts w:ascii="Times New Roman" w:hAnsi="Times New Roman" w:cs="Times New Roman"/>
          <w:color w:val="223039"/>
          <w:sz w:val="28"/>
          <w:szCs w:val="28"/>
        </w:rPr>
        <w:t>е</w:t>
      </w:r>
      <w:r w:rsidRPr="00535FC6">
        <w:rPr>
          <w:rFonts w:ascii="Times New Roman" w:hAnsi="Times New Roman" w:cs="Times New Roman"/>
          <w:color w:val="223039"/>
          <w:sz w:val="28"/>
          <w:szCs w:val="28"/>
        </w:rPr>
        <w:t xml:space="preserve"> для детей в возрасте 6-7 лет, способствуют развитию и улучшению их внимательности. </w:t>
      </w:r>
    </w:p>
    <w:p w14:paraId="224A91CB" w14:textId="77777777" w:rsidR="009F5485" w:rsidRPr="009F5485" w:rsidRDefault="009F5485" w:rsidP="00374BA5">
      <w:pPr>
        <w:numPr>
          <w:ilvl w:val="0"/>
          <w:numId w:val="2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223039"/>
          <w:sz w:val="28"/>
          <w:szCs w:val="28"/>
          <w:lang w:eastAsia="ru-RU"/>
        </w:rPr>
      </w:pPr>
      <w:r w:rsidRPr="009F5485">
        <w:rPr>
          <w:rFonts w:ascii="Times New Roman" w:eastAsia="Times New Roman" w:hAnsi="Times New Roman" w:cs="Times New Roman"/>
          <w:color w:val="223039"/>
          <w:sz w:val="28"/>
          <w:szCs w:val="28"/>
          <w:lang w:eastAsia="ru-RU"/>
        </w:rPr>
        <w:t>Назвать все красные числа.</w:t>
      </w:r>
    </w:p>
    <w:p w14:paraId="21C7E660" w14:textId="77777777" w:rsidR="009F5485" w:rsidRPr="009F5485" w:rsidRDefault="009F5485" w:rsidP="00374BA5">
      <w:pPr>
        <w:numPr>
          <w:ilvl w:val="0"/>
          <w:numId w:val="2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223039"/>
          <w:sz w:val="28"/>
          <w:szCs w:val="28"/>
          <w:lang w:eastAsia="ru-RU"/>
        </w:rPr>
      </w:pPr>
      <w:r w:rsidRPr="009F5485">
        <w:rPr>
          <w:rFonts w:ascii="Times New Roman" w:eastAsia="Times New Roman" w:hAnsi="Times New Roman" w:cs="Times New Roman"/>
          <w:color w:val="223039"/>
          <w:sz w:val="28"/>
          <w:szCs w:val="28"/>
          <w:lang w:eastAsia="ru-RU"/>
        </w:rPr>
        <w:lastRenderedPageBreak/>
        <w:t>Показать все черные числа.</w:t>
      </w:r>
    </w:p>
    <w:p w14:paraId="0CDDAB3F" w14:textId="77777777" w:rsidR="009F5485" w:rsidRPr="009F5485" w:rsidRDefault="009F5485" w:rsidP="00374BA5">
      <w:pPr>
        <w:numPr>
          <w:ilvl w:val="0"/>
          <w:numId w:val="2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223039"/>
          <w:sz w:val="28"/>
          <w:szCs w:val="28"/>
          <w:lang w:eastAsia="ru-RU"/>
        </w:rPr>
      </w:pPr>
      <w:r w:rsidRPr="009F5485">
        <w:rPr>
          <w:rFonts w:ascii="Times New Roman" w:eastAsia="Times New Roman" w:hAnsi="Times New Roman" w:cs="Times New Roman"/>
          <w:color w:val="223039"/>
          <w:sz w:val="28"/>
          <w:szCs w:val="28"/>
          <w:lang w:eastAsia="ru-RU"/>
        </w:rPr>
        <w:t>Прочитать красные числа, начиная с первого.</w:t>
      </w:r>
    </w:p>
    <w:p w14:paraId="2EFF5678" w14:textId="73765D77" w:rsidR="009F5485" w:rsidRDefault="009F5485" w:rsidP="00374BA5">
      <w:pPr>
        <w:numPr>
          <w:ilvl w:val="0"/>
          <w:numId w:val="21"/>
        </w:num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223039"/>
          <w:sz w:val="28"/>
          <w:szCs w:val="28"/>
          <w:lang w:eastAsia="ru-RU"/>
        </w:rPr>
      </w:pPr>
      <w:r w:rsidRPr="009F5485">
        <w:rPr>
          <w:rFonts w:ascii="Times New Roman" w:eastAsia="Times New Roman" w:hAnsi="Times New Roman" w:cs="Times New Roman"/>
          <w:color w:val="223039"/>
          <w:sz w:val="28"/>
          <w:szCs w:val="28"/>
          <w:lang w:eastAsia="ru-RU"/>
        </w:rPr>
        <w:t>Прочитать черные числа, начиная с последнего.</w:t>
      </w:r>
    </w:p>
    <w:p w14:paraId="1EEC83B0" w14:textId="73F2AF06" w:rsidR="00A9067C" w:rsidRPr="009F5485" w:rsidRDefault="00A9067C" w:rsidP="00A906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23039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41DBF0F" wp14:editId="45726C6E">
            <wp:extent cx="3263900" cy="22695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193" cy="227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AEDE1" w14:textId="499A3A50" w:rsidR="00535FC6" w:rsidRDefault="009F5485" w:rsidP="005C4BB8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5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Предоставляю слово старшему воспитателю Елене Валентиновне</w:t>
      </w:r>
      <w:r w:rsidRPr="00300571">
        <w:rPr>
          <w:rFonts w:ascii="Times New Roman" w:hAnsi="Times New Roman" w:cs="Times New Roman"/>
          <w:sz w:val="28"/>
          <w:szCs w:val="28"/>
        </w:rPr>
        <w:t xml:space="preserve">. </w:t>
      </w:r>
      <w:r w:rsidR="005C4BB8" w:rsidRPr="00300571">
        <w:rPr>
          <w:rFonts w:ascii="Times New Roman" w:hAnsi="Times New Roman" w:cs="Times New Roman"/>
          <w:sz w:val="28"/>
          <w:szCs w:val="28"/>
        </w:rPr>
        <w:t xml:space="preserve">Она пополнит и раскроет третий блок. Познакомит вас с </w:t>
      </w:r>
      <w:r w:rsidR="004252C4" w:rsidRPr="00300571">
        <w:rPr>
          <w:rFonts w:ascii="Times New Roman" w:hAnsi="Times New Roman" w:cs="Times New Roman"/>
          <w:sz w:val="28"/>
          <w:szCs w:val="28"/>
        </w:rPr>
        <w:t xml:space="preserve">формой работы, предложенной </w:t>
      </w:r>
      <w:r w:rsidR="005C4BB8" w:rsidRPr="003005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Е.В. Колесниковой</w:t>
      </w:r>
      <w:r w:rsidR="005C4BB8" w:rsidRPr="00300571">
        <w:rPr>
          <w:rFonts w:ascii="Times New Roman" w:hAnsi="Times New Roman" w:cs="Times New Roman"/>
          <w:sz w:val="28"/>
          <w:szCs w:val="28"/>
        </w:rPr>
        <w:t xml:space="preserve"> </w:t>
      </w:r>
      <w:r w:rsidR="005C4BB8" w:rsidRPr="003005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"Игровые упражнения на развитие произвольного внимания у </w:t>
      </w:r>
      <w:proofErr w:type="gramStart"/>
      <w:r w:rsidR="005C4BB8" w:rsidRPr="003005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детей  дошкольного</w:t>
      </w:r>
      <w:proofErr w:type="gramEnd"/>
      <w:r w:rsidR="005C4BB8" w:rsidRPr="0030057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возраста».</w:t>
      </w:r>
    </w:p>
    <w:p w14:paraId="5219A58E" w14:textId="77777777" w:rsidR="009F5485" w:rsidRPr="00A713CE" w:rsidRDefault="009F5485" w:rsidP="00374BA5">
      <w:pPr>
        <w:pStyle w:val="a3"/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33E66243" w14:textId="3C486168" w:rsidR="00B70AC7" w:rsidRPr="00A9067C" w:rsidRDefault="00374BA5" w:rsidP="00374BA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06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Последний четвертый блок – игры с правилами.</w:t>
      </w:r>
    </w:p>
    <w:p w14:paraId="2B73C1FA" w14:textId="77777777" w:rsidR="00116E81" w:rsidRPr="00A9067C" w:rsidRDefault="00116E81" w:rsidP="00374BA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AD61DD4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Наиболее эффективным средством осознания своего поведения и овладения им в дошкольном возрасте традиционно считаются игры с правилами. Это могут быть подвижные игры, настольные игры, т.е. любые игры есть правила, которым надо следовать. Любая игра имеет цель и ребёнку нужно её принять, а далее для достижения её прилагать волевые усилия.</w:t>
      </w:r>
    </w:p>
    <w:p w14:paraId="73432514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 xml:space="preserve"> Игры с правилами помогают развивать у детей умение согласовывать свои действия с действиями товарищей, подчинять личные интересы интересам коллектива, воспитывать сдержанность, самообладание, инициативу, что является проявлением произвольности. Необходимость выбора способа действия для достижения цели стимулирует проявление самостоятельности, инициативы и других качеств личности. При этом игра оказывает положительное влияние на эмоциональную сферу ребёнка. Ребёнок испытывает ситуацию успеха, у него формируется умение работать в коллективе, подчиняться общим правилам и требованиям. Согласитесь, огромная польза от игр с правилами! И я знаю, что вы это активно применяете в своей работе.</w:t>
      </w:r>
    </w:p>
    <w:p w14:paraId="71F27303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sz w:val="28"/>
          <w:szCs w:val="28"/>
        </w:rPr>
        <w:t>Сегодня я хочу пополнить ваш багаж некоторыми из таких игр. В которые мы сейчас с вами поиграем.</w:t>
      </w:r>
    </w:p>
    <w:p w14:paraId="311C6352" w14:textId="527ACCD7" w:rsidR="00047A61" w:rsidRDefault="00047A61" w:rsidP="00A90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9978F7" w14:textId="3DC289E0" w:rsidR="00C17607" w:rsidRPr="00A9067C" w:rsidRDefault="00A9067C" w:rsidP="00A9067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Предоставляю слово </w:t>
      </w:r>
      <w:r w:rsidRPr="00A9067C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Бартеневой Светлане Владимировне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Она познакомит и поиграет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 вами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игры </w:t>
      </w:r>
      <w:r w:rsidR="00C176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правилами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</w:t>
      </w:r>
      <w:r w:rsidRPr="00A906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Pr="00A906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произвольного поведения у детей дошкольного возраста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0749D2E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>Игра «Черепахи»</w:t>
      </w:r>
    </w:p>
    <w:p w14:paraId="64BEA861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47A61">
        <w:rPr>
          <w:rFonts w:ascii="Times New Roman" w:hAnsi="Times New Roman" w:cs="Times New Roman"/>
          <w:sz w:val="28"/>
          <w:szCs w:val="28"/>
        </w:rPr>
        <w:t>развитие произвольного внимания.</w:t>
      </w:r>
    </w:p>
    <w:p w14:paraId="014E73B3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047A61">
        <w:rPr>
          <w:rFonts w:ascii="Times New Roman" w:hAnsi="Times New Roman" w:cs="Times New Roman"/>
          <w:sz w:val="28"/>
          <w:szCs w:val="28"/>
        </w:rPr>
        <w:t xml:space="preserve">не требуется. </w:t>
      </w:r>
    </w:p>
    <w:p w14:paraId="39B94111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 xml:space="preserve">Описание: </w:t>
      </w:r>
      <w:r w:rsidRPr="00047A61">
        <w:rPr>
          <w:rFonts w:ascii="Times New Roman" w:hAnsi="Times New Roman" w:cs="Times New Roman"/>
          <w:sz w:val="28"/>
          <w:szCs w:val="28"/>
        </w:rPr>
        <w:t>психолог (воспитатель) встает у одной стены помещения, педагоги (дети) – у другой. По сигналу психолога (воспитателя) педагоги (дети) начинают медленное движение к противоположной стене, изображая маленьких черепашек. Никто не должен останавливаться и спешить. Через 2-3 минуты психолог (воспитатель) подает сигнал, по которому все участники останавливаются. Побеждает тот, кто оказался самый последний. Упражнение может повторяться несколько раз. Затем психолог (воспитатель) обсуждает с группой трудности в выполнении упражнения.</w:t>
      </w:r>
    </w:p>
    <w:p w14:paraId="1301F502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105C6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>Упражнение «Охотники за словами: фотоохота»</w:t>
      </w:r>
    </w:p>
    <w:p w14:paraId="06E751AD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47A61">
        <w:rPr>
          <w:rFonts w:ascii="Times New Roman" w:hAnsi="Times New Roman" w:cs="Times New Roman"/>
          <w:sz w:val="28"/>
          <w:szCs w:val="28"/>
        </w:rPr>
        <w:t>развитие произвольности и контроля.</w:t>
      </w:r>
    </w:p>
    <w:p w14:paraId="73351E08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047A61">
        <w:rPr>
          <w:rFonts w:ascii="Times New Roman" w:hAnsi="Times New Roman" w:cs="Times New Roman"/>
          <w:sz w:val="28"/>
          <w:szCs w:val="28"/>
        </w:rPr>
        <w:t>не требуется.</w:t>
      </w:r>
    </w:p>
    <w:p w14:paraId="57CDFDFC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 xml:space="preserve">Описание: </w:t>
      </w:r>
      <w:r w:rsidRPr="00047A61">
        <w:rPr>
          <w:rFonts w:ascii="Times New Roman" w:hAnsi="Times New Roman" w:cs="Times New Roman"/>
          <w:sz w:val="28"/>
          <w:szCs w:val="28"/>
        </w:rPr>
        <w:t>психолог предлагает одному из участников побыть в роли фотографа. Остальные участвуют в роли наблюдателей. Далее психолог даёт следующую инструкцию: «Сейчас ты будешь фотографом, твоя задача сфотографировать как можно больше животных для журнала. Фотограф должен быть внимателен, потому что животные появляются и исчезают быстро. Я буду читать тебе слова. Как только услышишь название какого-нибудь животного, сразу хлопай в ладоши – значит ты его сфотографировал. Наблюдатели в это время будут считать сколько животных ты сфотографировал. В конце игры узнаем твой рекорд на сегодня. Ну, что поехали.»</w:t>
      </w:r>
    </w:p>
    <w:p w14:paraId="149587BD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 xml:space="preserve">Список слов: </w:t>
      </w:r>
      <w:r w:rsidRPr="00047A61">
        <w:rPr>
          <w:rFonts w:ascii="Times New Roman" w:hAnsi="Times New Roman" w:cs="Times New Roman"/>
          <w:sz w:val="28"/>
          <w:szCs w:val="28"/>
        </w:rPr>
        <w:t>аквариум, слон, стол, бочка, ящерица, асфальт, очки, крыса, лошадь, удав, летчик, курица,</w:t>
      </w:r>
      <w:r w:rsidRPr="00047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A61">
        <w:rPr>
          <w:rFonts w:ascii="Times New Roman" w:hAnsi="Times New Roman" w:cs="Times New Roman"/>
          <w:sz w:val="28"/>
          <w:szCs w:val="28"/>
        </w:rPr>
        <w:t>шкаф, вилка, замок, забор, заяц, яблоко, обезьяна, ковер, корова, автобус, тапочки,</w:t>
      </w:r>
      <w:r w:rsidRPr="00047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A61">
        <w:rPr>
          <w:rFonts w:ascii="Times New Roman" w:hAnsi="Times New Roman" w:cs="Times New Roman"/>
          <w:sz w:val="28"/>
          <w:szCs w:val="28"/>
        </w:rPr>
        <w:t>верблюд, коза, ваза, крокодил, фонарик, артист, Буратино, цепь, электричка, хомяк,</w:t>
      </w:r>
      <w:r w:rsidRPr="00047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A61">
        <w:rPr>
          <w:rFonts w:ascii="Times New Roman" w:hAnsi="Times New Roman" w:cs="Times New Roman"/>
          <w:sz w:val="28"/>
          <w:szCs w:val="28"/>
        </w:rPr>
        <w:t>дикобраз, антилопа, свекла, танец, весело, забор, ракета, печка, стрекоза.</w:t>
      </w:r>
    </w:p>
    <w:p w14:paraId="4785134F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299A3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>Игра «Сова»</w:t>
      </w:r>
    </w:p>
    <w:p w14:paraId="310CD72F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47A61">
        <w:rPr>
          <w:rFonts w:ascii="Times New Roman" w:hAnsi="Times New Roman" w:cs="Times New Roman"/>
          <w:sz w:val="28"/>
          <w:szCs w:val="28"/>
        </w:rPr>
        <w:t xml:space="preserve">развитие произвольности, самоконтроля, внимания. </w:t>
      </w:r>
    </w:p>
    <w:p w14:paraId="54A7FF2A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047A61">
        <w:rPr>
          <w:rFonts w:ascii="Times New Roman" w:hAnsi="Times New Roman" w:cs="Times New Roman"/>
          <w:sz w:val="28"/>
          <w:szCs w:val="28"/>
        </w:rPr>
        <w:t xml:space="preserve"> обруч</w:t>
      </w:r>
    </w:p>
    <w:p w14:paraId="4BF4C6F9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упражнения: </w:t>
      </w:r>
      <w:r w:rsidRPr="00047A61">
        <w:rPr>
          <w:rFonts w:ascii="Times New Roman" w:hAnsi="Times New Roman" w:cs="Times New Roman"/>
          <w:sz w:val="28"/>
          <w:szCs w:val="28"/>
        </w:rPr>
        <w:t xml:space="preserve">с помощью считалки выбирается водящий - «сова». Остальные участники будут изображать мышек или птичек. По команде </w:t>
      </w:r>
      <w:r w:rsidRPr="00047A61">
        <w:rPr>
          <w:rFonts w:ascii="Times New Roman" w:hAnsi="Times New Roman" w:cs="Times New Roman"/>
          <w:sz w:val="28"/>
          <w:szCs w:val="28"/>
        </w:rPr>
        <w:lastRenderedPageBreak/>
        <w:t>психолога «День» «сова» садится в «гнездо» (обруч, лежащий на полу) и закрывает глаза, а участники начинают передвигаться по залу. Когда психолог произносит: «Ночь», участники приседают и замирают, а «сова» отправляется на охоту. Она высматривает тех, кто шевелится или смеется, и «уносит» их к себе в «гнездо».</w:t>
      </w:r>
    </w:p>
    <w:p w14:paraId="756AF90B" w14:textId="77777777" w:rsidR="00047A61" w:rsidRPr="00047A61" w:rsidRDefault="00047A61" w:rsidP="00A90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11B94" w14:textId="6C2A950B" w:rsidR="00047A61" w:rsidRPr="00A9067C" w:rsidRDefault="00A9067C" w:rsidP="00A9067C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47A61" w:rsidRPr="00A9067C">
        <w:rPr>
          <w:rFonts w:ascii="Times New Roman" w:hAnsi="Times New Roman" w:cs="Times New Roman"/>
          <w:b/>
          <w:bCs/>
          <w:sz w:val="28"/>
          <w:szCs w:val="28"/>
        </w:rPr>
        <w:t>Мини-лекция (продолжение): «Приёмы развития произвольности у дошкольников.»</w:t>
      </w:r>
    </w:p>
    <w:p w14:paraId="0DEBBBA2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Педагог-психолога: </w:t>
      </w:r>
      <w:r w:rsidRPr="00047A61">
        <w:rPr>
          <w:rFonts w:ascii="Times New Roman" w:hAnsi="Times New Roman" w:cs="Times New Roman"/>
          <w:sz w:val="28"/>
          <w:szCs w:val="28"/>
        </w:rPr>
        <w:t>а сейчас мне хотелось бы познакомить вас с приёмами развития произвольности у дошкольников.</w:t>
      </w:r>
    </w:p>
    <w:p w14:paraId="2789F88A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092EE" w14:textId="77777777" w:rsidR="00047A61" w:rsidRPr="00047A61" w:rsidRDefault="00047A61" w:rsidP="00047A61">
      <w:pPr>
        <w:numPr>
          <w:ilvl w:val="0"/>
          <w:numId w:val="19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>Прием проговаривания:</w:t>
      </w:r>
      <w:r w:rsidRPr="00047A61">
        <w:rPr>
          <w:rFonts w:ascii="Times New Roman" w:hAnsi="Times New Roman" w:cs="Times New Roman"/>
          <w:sz w:val="28"/>
          <w:szCs w:val="28"/>
        </w:rPr>
        <w:t xml:space="preserve"> ребенок вместе с взрослым проговаривает что, как, в какой последовательности будет делать, затем приступает к выполнению задания </w:t>
      </w:r>
      <w:r w:rsidRPr="00047A61">
        <w:rPr>
          <w:rFonts w:ascii="Times New Roman" w:hAnsi="Times New Roman" w:cs="Times New Roman"/>
          <w:i/>
          <w:iCs/>
          <w:sz w:val="28"/>
          <w:szCs w:val="28"/>
        </w:rPr>
        <w:t>(программы)</w:t>
      </w:r>
      <w:r w:rsidRPr="00047A61">
        <w:rPr>
          <w:rFonts w:ascii="Times New Roman" w:hAnsi="Times New Roman" w:cs="Times New Roman"/>
          <w:sz w:val="28"/>
          <w:szCs w:val="28"/>
        </w:rPr>
        <w:t xml:space="preserve">; на следующем этапе ребёнок сам проговаривает этапы работы. </w:t>
      </w:r>
    </w:p>
    <w:p w14:paraId="5DE1BBA1" w14:textId="77777777" w:rsidR="00047A61" w:rsidRPr="00047A61" w:rsidRDefault="00047A61" w:rsidP="00047A61">
      <w:pPr>
        <w:numPr>
          <w:ilvl w:val="0"/>
          <w:numId w:val="19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>Прием самопроверки и поиска ошибок:</w:t>
      </w:r>
      <w:r w:rsidRPr="00047A61">
        <w:rPr>
          <w:rFonts w:ascii="Times New Roman" w:hAnsi="Times New Roman" w:cs="Times New Roman"/>
          <w:sz w:val="28"/>
          <w:szCs w:val="28"/>
        </w:rPr>
        <w:t xml:space="preserve"> ребёнок совместно со взрослым проверяет результат выполнения задания, отмечая ошибки и те моменты, где получилось лучше всего.</w:t>
      </w:r>
    </w:p>
    <w:p w14:paraId="37E80367" w14:textId="77777777" w:rsidR="00047A61" w:rsidRPr="00047A61" w:rsidRDefault="00047A61" w:rsidP="00047A61">
      <w:pPr>
        <w:numPr>
          <w:ilvl w:val="0"/>
          <w:numId w:val="19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>Прием планирования своей деятельности:</w:t>
      </w:r>
      <w:r w:rsidRPr="00047A61">
        <w:rPr>
          <w:rFonts w:ascii="Times New Roman" w:hAnsi="Times New Roman" w:cs="Times New Roman"/>
          <w:sz w:val="28"/>
          <w:szCs w:val="28"/>
        </w:rPr>
        <w:t xml:space="preserve"> взрослый вместе с ребёнком придумывают схемы и планы выполнения различных видов деятельности, организации дня, досуга, сначала наглядные </w:t>
      </w:r>
      <w:r w:rsidRPr="00047A61">
        <w:rPr>
          <w:rFonts w:ascii="Times New Roman" w:hAnsi="Times New Roman" w:cs="Times New Roman"/>
          <w:i/>
          <w:iCs/>
          <w:sz w:val="28"/>
          <w:szCs w:val="28"/>
        </w:rPr>
        <w:t>(рисунки, схемы пиктограммы, модели)</w:t>
      </w:r>
      <w:r w:rsidRPr="00047A61">
        <w:rPr>
          <w:rFonts w:ascii="Times New Roman" w:hAnsi="Times New Roman" w:cs="Times New Roman"/>
          <w:sz w:val="28"/>
          <w:szCs w:val="28"/>
        </w:rPr>
        <w:t> затем переходят на уровень устной речи.</w:t>
      </w:r>
    </w:p>
    <w:p w14:paraId="5AD7602E" w14:textId="77836BB1" w:rsidR="00047A61" w:rsidRPr="00047A61" w:rsidRDefault="00047A61" w:rsidP="00047A61">
      <w:pPr>
        <w:numPr>
          <w:ilvl w:val="0"/>
          <w:numId w:val="19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>Прием «</w:t>
      </w:r>
      <w:proofErr w:type="spellStart"/>
      <w:r w:rsidRPr="00047A61">
        <w:rPr>
          <w:rFonts w:ascii="Times New Roman" w:hAnsi="Times New Roman" w:cs="Times New Roman"/>
          <w:b/>
          <w:bCs/>
          <w:sz w:val="28"/>
          <w:szCs w:val="28"/>
        </w:rPr>
        <w:t>само</w:t>
      </w:r>
      <w:r w:rsidR="005C4BB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47A61">
        <w:rPr>
          <w:rFonts w:ascii="Times New Roman" w:hAnsi="Times New Roman" w:cs="Times New Roman"/>
          <w:b/>
          <w:bCs/>
          <w:sz w:val="28"/>
          <w:szCs w:val="28"/>
        </w:rPr>
        <w:t>ценивания</w:t>
      </w:r>
      <w:proofErr w:type="spellEnd"/>
      <w:r w:rsidRPr="00047A61">
        <w:rPr>
          <w:rFonts w:ascii="Times New Roman" w:hAnsi="Times New Roman" w:cs="Times New Roman"/>
          <w:b/>
          <w:bCs/>
          <w:sz w:val="28"/>
          <w:szCs w:val="28"/>
        </w:rPr>
        <w:t>»:</w:t>
      </w:r>
      <w:r w:rsidRPr="00047A61">
        <w:rPr>
          <w:rFonts w:ascii="Times New Roman" w:hAnsi="Times New Roman" w:cs="Times New Roman"/>
          <w:sz w:val="28"/>
          <w:szCs w:val="28"/>
        </w:rPr>
        <w:t xml:space="preserve"> взрослый просит ребёнка поставить себе оценку за выполнение работы, при этом вместе выбирают критерии оценки, и акцент на положительных изменениях и рост продуктивности в работе деятельности ребёнка</w:t>
      </w:r>
      <w:r w:rsidR="005C4BB8">
        <w:rPr>
          <w:rFonts w:ascii="Times New Roman" w:hAnsi="Times New Roman" w:cs="Times New Roman"/>
          <w:sz w:val="28"/>
          <w:szCs w:val="28"/>
        </w:rPr>
        <w:t>.</w:t>
      </w:r>
    </w:p>
    <w:p w14:paraId="1391B5C8" w14:textId="77777777" w:rsidR="00047A61" w:rsidRPr="00047A61" w:rsidRDefault="00047A61" w:rsidP="00047A61">
      <w:pPr>
        <w:numPr>
          <w:ilvl w:val="0"/>
          <w:numId w:val="19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>Прием «внимание»:</w:t>
      </w:r>
      <w:r w:rsidRPr="00047A61">
        <w:rPr>
          <w:rFonts w:ascii="Times New Roman" w:hAnsi="Times New Roman" w:cs="Times New Roman"/>
          <w:sz w:val="28"/>
          <w:szCs w:val="28"/>
        </w:rPr>
        <w:t xml:space="preserve"> по ходу занятия взрослый с помощью речи, сигнальных карточек актуализирует внимание детей на важности материала </w:t>
      </w:r>
      <w:r w:rsidRPr="00047A61">
        <w:rPr>
          <w:rFonts w:ascii="Times New Roman" w:hAnsi="Times New Roman" w:cs="Times New Roman"/>
          <w:i/>
          <w:iCs/>
          <w:sz w:val="28"/>
          <w:szCs w:val="28"/>
        </w:rPr>
        <w:t>(сейчас будь внимателен, это важно посмотри, слушай и запоминай).</w:t>
      </w:r>
    </w:p>
    <w:p w14:paraId="57F770CD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F5CB0" w14:textId="7703A675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>Педагог-психолог</w:t>
      </w:r>
      <w:proofErr w:type="gramStart"/>
      <w:r w:rsidRPr="00047A6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47A61">
        <w:rPr>
          <w:rFonts w:ascii="Times New Roman" w:hAnsi="Times New Roman" w:cs="Times New Roman"/>
          <w:sz w:val="28"/>
          <w:szCs w:val="28"/>
        </w:rPr>
        <w:t xml:space="preserve"> </w:t>
      </w:r>
      <w:r w:rsidR="005C4BB8">
        <w:rPr>
          <w:rFonts w:ascii="Times New Roman" w:hAnsi="Times New Roman" w:cs="Times New Roman"/>
          <w:sz w:val="28"/>
          <w:szCs w:val="28"/>
        </w:rPr>
        <w:t>Наверняка</w:t>
      </w:r>
      <w:proofErr w:type="gramEnd"/>
      <w:r w:rsidR="005C4BB8">
        <w:rPr>
          <w:rFonts w:ascii="Times New Roman" w:hAnsi="Times New Roman" w:cs="Times New Roman"/>
          <w:sz w:val="28"/>
          <w:szCs w:val="28"/>
        </w:rPr>
        <w:t>, многие</w:t>
      </w:r>
      <w:r w:rsidRPr="00047A61">
        <w:rPr>
          <w:rFonts w:ascii="Times New Roman" w:hAnsi="Times New Roman" w:cs="Times New Roman"/>
          <w:sz w:val="28"/>
          <w:szCs w:val="28"/>
        </w:rPr>
        <w:t xml:space="preserve"> из приёмов оказались для вас знакомыми</w:t>
      </w:r>
      <w:r w:rsidR="005C4BB8">
        <w:rPr>
          <w:rFonts w:ascii="Times New Roman" w:hAnsi="Times New Roman" w:cs="Times New Roman"/>
          <w:sz w:val="28"/>
          <w:szCs w:val="28"/>
        </w:rPr>
        <w:t>.</w:t>
      </w:r>
    </w:p>
    <w:p w14:paraId="44839B36" w14:textId="4B340977" w:rsid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3C6F4B" w14:textId="77777777" w:rsidR="005C4BB8" w:rsidRDefault="005C4BB8" w:rsidP="005C4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Предоставляю слово </w:t>
      </w:r>
      <w:proofErr w:type="spellStart"/>
      <w:r w:rsidRPr="005C4BB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Локота</w:t>
      </w:r>
      <w:proofErr w:type="spellEnd"/>
      <w:r w:rsidRPr="005C4BB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Анн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е</w:t>
      </w:r>
      <w:r w:rsidRPr="005C4BB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е. </w:t>
      </w:r>
    </w:p>
    <w:p w14:paraId="25580CB0" w14:textId="337E7ADE" w:rsidR="005C4BB8" w:rsidRPr="005C4BB8" w:rsidRDefault="005C4BB8" w:rsidP="005C4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4B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Она раскроет нам технологию работы по развитию произвольного внимания с помощью картинок </w:t>
      </w:r>
      <w:proofErr w:type="spellStart"/>
      <w:r w:rsidRPr="005C4B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Виммельбух</w:t>
      </w:r>
      <w:proofErr w:type="spellEnd"/>
      <w:r w:rsidRPr="005C4B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14:paraId="3DEB73D6" w14:textId="77777777" w:rsidR="005C4BB8" w:rsidRPr="005C4BB8" w:rsidRDefault="005C4BB8" w:rsidP="005C4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C4B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«Использование картинок </w:t>
      </w:r>
      <w:proofErr w:type="spellStart"/>
      <w:r w:rsidRPr="005C4B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виммельбух</w:t>
      </w:r>
      <w:proofErr w:type="spellEnd"/>
      <w:r w:rsidRPr="005C4B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развитии произвольного внимания у детей дошкольного возраста».</w:t>
      </w:r>
    </w:p>
    <w:p w14:paraId="265C0275" w14:textId="77777777" w:rsidR="005C4BB8" w:rsidRPr="005C4BB8" w:rsidRDefault="005C4BB8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07E64734" w14:textId="32DB3BB4" w:rsidR="00047A61" w:rsidRDefault="00047A61" w:rsidP="005C4BB8">
      <w:pPr>
        <w:spacing w:after="0" w:line="276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4BB8">
        <w:rPr>
          <w:rFonts w:ascii="Times New Roman" w:hAnsi="Times New Roman" w:cs="Times New Roman"/>
          <w:b/>
          <w:bCs/>
          <w:sz w:val="28"/>
          <w:szCs w:val="28"/>
        </w:rPr>
        <w:t>Обратная связь от участников. Заключительное слово педагога-психолога.</w:t>
      </w:r>
    </w:p>
    <w:p w14:paraId="1F8E3C8A" w14:textId="2EB52CF0" w:rsidR="0012030B" w:rsidRDefault="0012030B" w:rsidP="005C4BB8">
      <w:pPr>
        <w:spacing w:after="0" w:line="276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A61">
        <w:rPr>
          <w:rFonts w:ascii="Times New Roman" w:hAnsi="Times New Roman" w:cs="Times New Roman"/>
          <w:b/>
          <w:bCs/>
          <w:sz w:val="28"/>
          <w:szCs w:val="28"/>
        </w:rPr>
        <w:t>Педагог-психолог:</w:t>
      </w:r>
      <w:r w:rsidRPr="00047A61">
        <w:rPr>
          <w:rFonts w:ascii="Times New Roman" w:hAnsi="Times New Roman" w:cs="Times New Roman"/>
          <w:sz w:val="28"/>
          <w:szCs w:val="28"/>
        </w:rPr>
        <w:t xml:space="preserve"> наш семинар-практикум подходит к концу. Я предлагаю по кругу поделиться тем, что важного и полезного для себя вы уносите с нашего мероприятия </w:t>
      </w:r>
      <w:r w:rsidRPr="00047A61">
        <w:rPr>
          <w:rFonts w:ascii="Times New Roman" w:hAnsi="Times New Roman" w:cs="Times New Roman"/>
          <w:i/>
          <w:iCs/>
          <w:sz w:val="28"/>
          <w:szCs w:val="28"/>
        </w:rPr>
        <w:t>(педагоги дают обратную связь)</w:t>
      </w:r>
      <w:r w:rsidRPr="00047A61">
        <w:rPr>
          <w:rFonts w:ascii="Times New Roman" w:hAnsi="Times New Roman" w:cs="Times New Roman"/>
          <w:sz w:val="28"/>
          <w:szCs w:val="28"/>
        </w:rPr>
        <w:t>. Всем спасибо за обратную связь.</w:t>
      </w:r>
    </w:p>
    <w:p w14:paraId="4292D4E8" w14:textId="66325FDE" w:rsidR="0012030B" w:rsidRPr="0012030B" w:rsidRDefault="0012030B" w:rsidP="005C4BB8">
      <w:pPr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30B">
        <w:rPr>
          <w:rFonts w:ascii="Times New Roman" w:hAnsi="Times New Roman" w:cs="Times New Roman"/>
          <w:sz w:val="28"/>
          <w:szCs w:val="28"/>
        </w:rPr>
        <w:t xml:space="preserve">Я хочу выразить огромную благодарность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«Алёнка» Анне Сергеевне и старшему воспитателю Елене Валентиновне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теплый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прием, за отзывчивость, доброту, за возможность нам поделиться своим опытом в стенах этого замечательного детского сада. Пожелать вам, коллеги, процветания, высоких результатов в педагогической работе. Спасибо всем большое.</w:t>
      </w:r>
    </w:p>
    <w:p w14:paraId="28464E8A" w14:textId="3FBD8F35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047A61">
        <w:rPr>
          <w:rFonts w:ascii="Times New Roman" w:hAnsi="Times New Roman" w:cs="Times New Roman"/>
          <w:sz w:val="28"/>
          <w:szCs w:val="28"/>
        </w:rPr>
        <w:t xml:space="preserve">На этом наш семинар-практикум </w:t>
      </w:r>
      <w:r w:rsidR="0012030B">
        <w:rPr>
          <w:rFonts w:ascii="Times New Roman" w:hAnsi="Times New Roman" w:cs="Times New Roman"/>
          <w:sz w:val="28"/>
          <w:szCs w:val="28"/>
        </w:rPr>
        <w:t>подошел к своему завершению</w:t>
      </w:r>
      <w:r w:rsidRPr="00047A61">
        <w:rPr>
          <w:rFonts w:ascii="Times New Roman" w:hAnsi="Times New Roman" w:cs="Times New Roman"/>
          <w:sz w:val="28"/>
          <w:szCs w:val="28"/>
        </w:rPr>
        <w:t>.</w:t>
      </w:r>
    </w:p>
    <w:p w14:paraId="2C3FC3E6" w14:textId="77777777" w:rsidR="00047A61" w:rsidRPr="00047A61" w:rsidRDefault="00047A61" w:rsidP="00047A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9FC39" w14:textId="77777777" w:rsidR="00B22287" w:rsidRPr="00B7601C" w:rsidRDefault="00B22287" w:rsidP="00374B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DD725" w14:textId="77777777" w:rsidR="00B22287" w:rsidRPr="00B7601C" w:rsidRDefault="00B22287" w:rsidP="00374B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38860" w14:textId="77777777" w:rsidR="00B22287" w:rsidRPr="00B7601C" w:rsidRDefault="00B22287" w:rsidP="00374B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38DDD" w14:textId="77777777" w:rsidR="00B22287" w:rsidRDefault="00B22287" w:rsidP="00374BA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86199A" w14:textId="77777777" w:rsidR="00B22287" w:rsidRDefault="00B22287" w:rsidP="00374B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90D2E9" w14:textId="77777777" w:rsidR="007A7F97" w:rsidRDefault="007A7F97" w:rsidP="00374BA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F7DD56" w14:textId="77777777" w:rsidR="007A7F97" w:rsidRDefault="007A7F97" w:rsidP="00374BA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F2DD0F" w14:textId="77777777" w:rsidR="007A7F97" w:rsidRDefault="007A7F97" w:rsidP="00374BA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DF723E" w14:textId="77777777" w:rsidR="00B22287" w:rsidRPr="00B22287" w:rsidRDefault="00B22287" w:rsidP="00374BA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B22287" w:rsidRPr="00B22287" w:rsidSect="00374BA5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EE008" w14:textId="77777777" w:rsidR="00C0006C" w:rsidRDefault="00C0006C" w:rsidP="003400CD">
      <w:pPr>
        <w:spacing w:after="0" w:line="240" w:lineRule="auto"/>
      </w:pPr>
      <w:r>
        <w:separator/>
      </w:r>
    </w:p>
  </w:endnote>
  <w:endnote w:type="continuationSeparator" w:id="0">
    <w:p w14:paraId="5ADB8FEB" w14:textId="77777777" w:rsidR="00C0006C" w:rsidRDefault="00C0006C" w:rsidP="0034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1586616"/>
      <w:docPartObj>
        <w:docPartGallery w:val="Page Numbers (Bottom of Page)"/>
        <w:docPartUnique/>
      </w:docPartObj>
    </w:sdtPr>
    <w:sdtContent>
      <w:p w14:paraId="35792593" w14:textId="2B23EB5F" w:rsidR="003400CD" w:rsidRDefault="003400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2FDE5D" w14:textId="77777777" w:rsidR="003400CD" w:rsidRDefault="003400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790CB" w14:textId="77777777" w:rsidR="00C0006C" w:rsidRDefault="00C0006C" w:rsidP="003400CD">
      <w:pPr>
        <w:spacing w:after="0" w:line="240" w:lineRule="auto"/>
      </w:pPr>
      <w:r>
        <w:separator/>
      </w:r>
    </w:p>
  </w:footnote>
  <w:footnote w:type="continuationSeparator" w:id="0">
    <w:p w14:paraId="671424B6" w14:textId="77777777" w:rsidR="00C0006C" w:rsidRDefault="00C0006C" w:rsidP="00340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6287"/>
    <w:multiLevelType w:val="hybridMultilevel"/>
    <w:tmpl w:val="BB206D52"/>
    <w:lvl w:ilvl="0" w:tplc="4BDE0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0E8"/>
    <w:multiLevelType w:val="hybridMultilevel"/>
    <w:tmpl w:val="6D82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82C8A"/>
    <w:multiLevelType w:val="hybridMultilevel"/>
    <w:tmpl w:val="B5C4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7D56"/>
    <w:multiLevelType w:val="multilevel"/>
    <w:tmpl w:val="3C48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F3133"/>
    <w:multiLevelType w:val="hybridMultilevel"/>
    <w:tmpl w:val="7C84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0977"/>
    <w:multiLevelType w:val="hybridMultilevel"/>
    <w:tmpl w:val="7816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7237E"/>
    <w:multiLevelType w:val="hybridMultilevel"/>
    <w:tmpl w:val="624C5E90"/>
    <w:lvl w:ilvl="0" w:tplc="2AD0E4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37ACF"/>
    <w:multiLevelType w:val="hybridMultilevel"/>
    <w:tmpl w:val="3F60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2913"/>
    <w:multiLevelType w:val="hybridMultilevel"/>
    <w:tmpl w:val="5CBE7A12"/>
    <w:lvl w:ilvl="0" w:tplc="D59AF32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12E7"/>
    <w:multiLevelType w:val="hybridMultilevel"/>
    <w:tmpl w:val="D852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234B8"/>
    <w:multiLevelType w:val="hybridMultilevel"/>
    <w:tmpl w:val="FE3E4680"/>
    <w:lvl w:ilvl="0" w:tplc="1BC00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248C4"/>
    <w:multiLevelType w:val="hybridMultilevel"/>
    <w:tmpl w:val="B1A8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9062F"/>
    <w:multiLevelType w:val="hybridMultilevel"/>
    <w:tmpl w:val="C6FA1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84ED3"/>
    <w:multiLevelType w:val="hybridMultilevel"/>
    <w:tmpl w:val="5024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56072"/>
    <w:multiLevelType w:val="multilevel"/>
    <w:tmpl w:val="1A14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58437D"/>
    <w:multiLevelType w:val="hybridMultilevel"/>
    <w:tmpl w:val="99D2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0170F"/>
    <w:multiLevelType w:val="hybridMultilevel"/>
    <w:tmpl w:val="B4AA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D406E"/>
    <w:multiLevelType w:val="hybridMultilevel"/>
    <w:tmpl w:val="624C5E90"/>
    <w:lvl w:ilvl="0" w:tplc="2AD0E4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318C9"/>
    <w:multiLevelType w:val="hybridMultilevel"/>
    <w:tmpl w:val="21284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26E1D"/>
    <w:multiLevelType w:val="hybridMultilevel"/>
    <w:tmpl w:val="3DEE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65C55"/>
    <w:multiLevelType w:val="hybridMultilevel"/>
    <w:tmpl w:val="DF8C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97B66"/>
    <w:multiLevelType w:val="hybridMultilevel"/>
    <w:tmpl w:val="4E50C3E4"/>
    <w:lvl w:ilvl="0" w:tplc="7B84E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97D9A"/>
    <w:multiLevelType w:val="hybridMultilevel"/>
    <w:tmpl w:val="C8088022"/>
    <w:lvl w:ilvl="0" w:tplc="6AC2F5A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A03F0"/>
    <w:multiLevelType w:val="hybridMultilevel"/>
    <w:tmpl w:val="9C2A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965645">
    <w:abstractNumId w:val="11"/>
  </w:num>
  <w:num w:numId="2" w16cid:durableId="1254820124">
    <w:abstractNumId w:val="10"/>
  </w:num>
  <w:num w:numId="3" w16cid:durableId="2135444687">
    <w:abstractNumId w:val="18"/>
  </w:num>
  <w:num w:numId="4" w16cid:durableId="1915047429">
    <w:abstractNumId w:val="21"/>
  </w:num>
  <w:num w:numId="5" w16cid:durableId="1835535556">
    <w:abstractNumId w:val="1"/>
  </w:num>
  <w:num w:numId="6" w16cid:durableId="1745568684">
    <w:abstractNumId w:val="2"/>
  </w:num>
  <w:num w:numId="7" w16cid:durableId="789127114">
    <w:abstractNumId w:val="9"/>
  </w:num>
  <w:num w:numId="8" w16cid:durableId="993527649">
    <w:abstractNumId w:val="5"/>
  </w:num>
  <w:num w:numId="9" w16cid:durableId="112600956">
    <w:abstractNumId w:val="19"/>
  </w:num>
  <w:num w:numId="10" w16cid:durableId="781537254">
    <w:abstractNumId w:val="12"/>
  </w:num>
  <w:num w:numId="11" w16cid:durableId="1019694733">
    <w:abstractNumId w:val="15"/>
  </w:num>
  <w:num w:numId="12" w16cid:durableId="1471290691">
    <w:abstractNumId w:val="13"/>
  </w:num>
  <w:num w:numId="13" w16cid:durableId="1915239565">
    <w:abstractNumId w:val="0"/>
  </w:num>
  <w:num w:numId="14" w16cid:durableId="455686824">
    <w:abstractNumId w:val="6"/>
  </w:num>
  <w:num w:numId="15" w16cid:durableId="2030717273">
    <w:abstractNumId w:val="23"/>
  </w:num>
  <w:num w:numId="16" w16cid:durableId="811285989">
    <w:abstractNumId w:val="7"/>
  </w:num>
  <w:num w:numId="17" w16cid:durableId="756630153">
    <w:abstractNumId w:val="20"/>
  </w:num>
  <w:num w:numId="18" w16cid:durableId="1066337513">
    <w:abstractNumId w:val="16"/>
  </w:num>
  <w:num w:numId="19" w16cid:durableId="196438604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8607009">
    <w:abstractNumId w:val="4"/>
  </w:num>
  <w:num w:numId="21" w16cid:durableId="1486820020">
    <w:abstractNumId w:val="3"/>
  </w:num>
  <w:num w:numId="22" w16cid:durableId="505049493">
    <w:abstractNumId w:val="17"/>
  </w:num>
  <w:num w:numId="23" w16cid:durableId="745763341">
    <w:abstractNumId w:val="8"/>
  </w:num>
  <w:num w:numId="24" w16cid:durableId="8091763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9E"/>
    <w:rsid w:val="00007323"/>
    <w:rsid w:val="0004028D"/>
    <w:rsid w:val="00047A61"/>
    <w:rsid w:val="000544E6"/>
    <w:rsid w:val="000623F5"/>
    <w:rsid w:val="0008000B"/>
    <w:rsid w:val="00081E81"/>
    <w:rsid w:val="00087D4A"/>
    <w:rsid w:val="00092821"/>
    <w:rsid w:val="00092B23"/>
    <w:rsid w:val="000A0DE7"/>
    <w:rsid w:val="000C27BD"/>
    <w:rsid w:val="000E3CC2"/>
    <w:rsid w:val="001168D4"/>
    <w:rsid w:val="00116E81"/>
    <w:rsid w:val="0012030B"/>
    <w:rsid w:val="00120A49"/>
    <w:rsid w:val="00127BB1"/>
    <w:rsid w:val="00133E28"/>
    <w:rsid w:val="0013639E"/>
    <w:rsid w:val="001769BE"/>
    <w:rsid w:val="001A2695"/>
    <w:rsid w:val="001D1DAB"/>
    <w:rsid w:val="001D62E5"/>
    <w:rsid w:val="001F13C7"/>
    <w:rsid w:val="00221BB9"/>
    <w:rsid w:val="00237754"/>
    <w:rsid w:val="00244DD0"/>
    <w:rsid w:val="0024788A"/>
    <w:rsid w:val="0025438B"/>
    <w:rsid w:val="00270E25"/>
    <w:rsid w:val="00286025"/>
    <w:rsid w:val="002954D4"/>
    <w:rsid w:val="002E4A9F"/>
    <w:rsid w:val="00300571"/>
    <w:rsid w:val="0030514C"/>
    <w:rsid w:val="00337AF0"/>
    <w:rsid w:val="003400CD"/>
    <w:rsid w:val="0036699A"/>
    <w:rsid w:val="00374BA5"/>
    <w:rsid w:val="003820D5"/>
    <w:rsid w:val="003A6BF2"/>
    <w:rsid w:val="003D4D87"/>
    <w:rsid w:val="003D6AEF"/>
    <w:rsid w:val="003D7DAD"/>
    <w:rsid w:val="004050C5"/>
    <w:rsid w:val="004154CD"/>
    <w:rsid w:val="004214C0"/>
    <w:rsid w:val="004252C4"/>
    <w:rsid w:val="00447D85"/>
    <w:rsid w:val="004519BB"/>
    <w:rsid w:val="00475456"/>
    <w:rsid w:val="004A4930"/>
    <w:rsid w:val="004B407E"/>
    <w:rsid w:val="00520D7C"/>
    <w:rsid w:val="00524B82"/>
    <w:rsid w:val="00535FC6"/>
    <w:rsid w:val="00547AA4"/>
    <w:rsid w:val="0056387E"/>
    <w:rsid w:val="005772A1"/>
    <w:rsid w:val="005951D4"/>
    <w:rsid w:val="005C4BB8"/>
    <w:rsid w:val="00621A52"/>
    <w:rsid w:val="00665ACB"/>
    <w:rsid w:val="006D3743"/>
    <w:rsid w:val="00707B8A"/>
    <w:rsid w:val="007110DF"/>
    <w:rsid w:val="00733E49"/>
    <w:rsid w:val="007372CF"/>
    <w:rsid w:val="00751936"/>
    <w:rsid w:val="0076549A"/>
    <w:rsid w:val="007A7F97"/>
    <w:rsid w:val="007B4A03"/>
    <w:rsid w:val="0084792C"/>
    <w:rsid w:val="008536E6"/>
    <w:rsid w:val="00864C04"/>
    <w:rsid w:val="00870958"/>
    <w:rsid w:val="008A25D1"/>
    <w:rsid w:val="008A2F51"/>
    <w:rsid w:val="008E1C63"/>
    <w:rsid w:val="00925F96"/>
    <w:rsid w:val="00940CE7"/>
    <w:rsid w:val="009436EB"/>
    <w:rsid w:val="009B1ACE"/>
    <w:rsid w:val="009F5485"/>
    <w:rsid w:val="00A3069C"/>
    <w:rsid w:val="00A41A9B"/>
    <w:rsid w:val="00A4790D"/>
    <w:rsid w:val="00A713CE"/>
    <w:rsid w:val="00A82746"/>
    <w:rsid w:val="00A9067C"/>
    <w:rsid w:val="00A93052"/>
    <w:rsid w:val="00AA3CCF"/>
    <w:rsid w:val="00AB6A58"/>
    <w:rsid w:val="00AC1A03"/>
    <w:rsid w:val="00B00E2D"/>
    <w:rsid w:val="00B04A92"/>
    <w:rsid w:val="00B22287"/>
    <w:rsid w:val="00B6500F"/>
    <w:rsid w:val="00B70AC7"/>
    <w:rsid w:val="00B727C1"/>
    <w:rsid w:val="00B75827"/>
    <w:rsid w:val="00B7601C"/>
    <w:rsid w:val="00BC53D4"/>
    <w:rsid w:val="00C0006C"/>
    <w:rsid w:val="00C109F1"/>
    <w:rsid w:val="00C17607"/>
    <w:rsid w:val="00C26BD5"/>
    <w:rsid w:val="00C86B68"/>
    <w:rsid w:val="00CB76C6"/>
    <w:rsid w:val="00CE5828"/>
    <w:rsid w:val="00CF3701"/>
    <w:rsid w:val="00D02713"/>
    <w:rsid w:val="00D660A9"/>
    <w:rsid w:val="00D8751B"/>
    <w:rsid w:val="00DE3013"/>
    <w:rsid w:val="00E049AB"/>
    <w:rsid w:val="00E13B5C"/>
    <w:rsid w:val="00E14270"/>
    <w:rsid w:val="00E6072D"/>
    <w:rsid w:val="00E62828"/>
    <w:rsid w:val="00E72233"/>
    <w:rsid w:val="00E97548"/>
    <w:rsid w:val="00EB15B6"/>
    <w:rsid w:val="00ED7215"/>
    <w:rsid w:val="00EE1621"/>
    <w:rsid w:val="00F00A00"/>
    <w:rsid w:val="00F2173D"/>
    <w:rsid w:val="00F37217"/>
    <w:rsid w:val="00F47568"/>
    <w:rsid w:val="00F820CD"/>
    <w:rsid w:val="00F95CC3"/>
    <w:rsid w:val="00FB757D"/>
    <w:rsid w:val="00FC115F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E6C3"/>
  <w15:chartTrackingRefBased/>
  <w15:docId w15:val="{90737F21-3AC7-47BC-A812-55CFF055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9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5485"/>
    <w:rPr>
      <w:b/>
      <w:bCs/>
    </w:rPr>
  </w:style>
  <w:style w:type="paragraph" w:styleId="a6">
    <w:name w:val="header"/>
    <w:basedOn w:val="a"/>
    <w:link w:val="a7"/>
    <w:uiPriority w:val="99"/>
    <w:unhideWhenUsed/>
    <w:rsid w:val="0034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00CD"/>
  </w:style>
  <w:style w:type="paragraph" w:styleId="a8">
    <w:name w:val="footer"/>
    <w:basedOn w:val="a"/>
    <w:link w:val="a9"/>
    <w:uiPriority w:val="99"/>
    <w:unhideWhenUsed/>
    <w:rsid w:val="00340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0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2920D-4DDB-4E68-A1CB-AE89442B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Елена Завгородняя</cp:lastModifiedBy>
  <cp:revision>10</cp:revision>
  <dcterms:created xsi:type="dcterms:W3CDTF">2022-04-23T07:37:00Z</dcterms:created>
  <dcterms:modified xsi:type="dcterms:W3CDTF">2025-04-09T11:54:00Z</dcterms:modified>
</cp:coreProperties>
</file>